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F9" w:rsidRPr="009B7EF9" w:rsidRDefault="009B7EF9" w:rsidP="00E4652F">
      <w:pPr>
        <w:shd w:val="clear" w:color="auto" w:fill="FFFFFF"/>
        <w:spacing w:after="0" w:line="312" w:lineRule="atLeast"/>
        <w:ind w:left="300"/>
        <w:jc w:val="center"/>
        <w:rPr>
          <w:rFonts w:ascii="Times New Roman" w:eastAsia="Times New Roman" w:hAnsi="Times New Roman" w:cs="Times New Roman"/>
          <w:b/>
          <w:bCs/>
          <w:color w:val="00B0F0"/>
          <w:sz w:val="28"/>
          <w:szCs w:val="28"/>
          <w:lang w:eastAsia="ru-RU"/>
        </w:rPr>
      </w:pPr>
      <w:r w:rsidRPr="009B7EF9">
        <w:rPr>
          <w:rFonts w:ascii="Times New Roman" w:eastAsia="Times New Roman" w:hAnsi="Times New Roman" w:cs="Times New Roman"/>
          <w:b/>
          <w:bCs/>
          <w:color w:val="00B0F0"/>
          <w:sz w:val="28"/>
          <w:szCs w:val="28"/>
          <w:lang w:eastAsia="ru-RU"/>
        </w:rPr>
        <w:t>ОБЗОР УКАЗОВ ПРЕЗИДЕНТА РФ</w:t>
      </w:r>
      <w:bookmarkStart w:id="0" w:name="_GoBack"/>
      <w:bookmarkEnd w:id="0"/>
    </w:p>
    <w:p w:rsidR="009B7EF9" w:rsidRPr="009B7EF9" w:rsidRDefault="009B7EF9" w:rsidP="00E4652F">
      <w:pPr>
        <w:shd w:val="clear" w:color="auto" w:fill="FFFFFF"/>
        <w:spacing w:after="0" w:line="312" w:lineRule="atLeast"/>
        <w:ind w:left="300"/>
        <w:jc w:val="center"/>
        <w:rPr>
          <w:rFonts w:ascii="Times New Roman" w:eastAsia="Times New Roman" w:hAnsi="Times New Roman" w:cs="Times New Roman"/>
          <w:b/>
          <w:bCs/>
          <w:color w:val="00B0F0"/>
          <w:sz w:val="28"/>
          <w:szCs w:val="28"/>
          <w:lang w:eastAsia="ru-RU"/>
        </w:rPr>
      </w:pPr>
      <w:r w:rsidRPr="009B7EF9">
        <w:rPr>
          <w:rFonts w:ascii="Times New Roman" w:eastAsia="Times New Roman" w:hAnsi="Times New Roman" w:cs="Times New Roman"/>
          <w:b/>
          <w:bCs/>
          <w:color w:val="00B0F0"/>
          <w:sz w:val="28"/>
          <w:szCs w:val="28"/>
          <w:lang w:eastAsia="ru-RU"/>
        </w:rPr>
        <w:t>от 07.05.2012 года</w:t>
      </w:r>
    </w:p>
    <w:p w:rsidR="009B7EF9" w:rsidRPr="00347387" w:rsidRDefault="00347387" w:rsidP="00E4652F">
      <w:pPr>
        <w:shd w:val="clear" w:color="auto" w:fill="FFFFFF"/>
        <w:spacing w:after="0" w:line="312" w:lineRule="atLeast"/>
        <w:ind w:left="300"/>
        <w:jc w:val="center"/>
        <w:rPr>
          <w:rFonts w:ascii="Times New Roman" w:eastAsia="Times New Roman" w:hAnsi="Times New Roman" w:cs="Times New Roman"/>
          <w:b/>
          <w:bCs/>
          <w:color w:val="00B0F0"/>
          <w:sz w:val="28"/>
          <w:szCs w:val="28"/>
          <w:lang w:eastAsia="ru-RU"/>
        </w:rPr>
      </w:pPr>
      <w:r w:rsidRPr="00347387">
        <w:rPr>
          <w:rFonts w:ascii="Times New Roman" w:eastAsia="Times New Roman" w:hAnsi="Times New Roman" w:cs="Times New Roman"/>
          <w:b/>
          <w:bCs/>
          <w:color w:val="00B0F0"/>
          <w:sz w:val="28"/>
          <w:szCs w:val="28"/>
          <w:lang w:eastAsia="ru-RU"/>
        </w:rPr>
        <w:t>(основные направления деятельности)</w:t>
      </w:r>
    </w:p>
    <w:p w:rsidR="00347387" w:rsidRDefault="00347387" w:rsidP="00E4652F">
      <w:pPr>
        <w:shd w:val="clear" w:color="auto" w:fill="FFFFFF"/>
        <w:spacing w:after="0" w:line="312" w:lineRule="atLeast"/>
        <w:ind w:left="300"/>
        <w:jc w:val="center"/>
        <w:rPr>
          <w:rFonts w:ascii="Times New Roman" w:eastAsia="Times New Roman" w:hAnsi="Times New Roman" w:cs="Times New Roman"/>
          <w:b/>
          <w:bCs/>
          <w:color w:val="000000"/>
          <w:sz w:val="28"/>
          <w:szCs w:val="28"/>
          <w:lang w:eastAsia="ru-RU"/>
        </w:rPr>
      </w:pPr>
    </w:p>
    <w:p w:rsidR="00E4652F" w:rsidRPr="00176A10" w:rsidRDefault="00AB590B" w:rsidP="00E4652F">
      <w:pPr>
        <w:shd w:val="clear" w:color="auto" w:fill="FFFFFF"/>
        <w:spacing w:after="0" w:line="312" w:lineRule="atLeast"/>
        <w:ind w:left="300"/>
        <w:jc w:val="center"/>
        <w:rPr>
          <w:rFonts w:ascii="Times New Roman" w:eastAsia="Times New Roman" w:hAnsi="Times New Roman" w:cs="Times New Roman"/>
          <w:b/>
          <w:bCs/>
          <w:color w:val="00B0F0"/>
          <w:sz w:val="28"/>
          <w:szCs w:val="28"/>
          <w:lang w:eastAsia="ru-RU"/>
        </w:rPr>
      </w:pPr>
      <w:hyperlink r:id="rId5" w:history="1">
        <w:r w:rsidR="00E4652F" w:rsidRPr="00E4652F">
          <w:rPr>
            <w:rFonts w:ascii="Times New Roman" w:eastAsia="Times New Roman" w:hAnsi="Times New Roman" w:cs="Times New Roman"/>
            <w:b/>
            <w:bCs/>
            <w:color w:val="00B0F0"/>
            <w:sz w:val="28"/>
            <w:szCs w:val="28"/>
            <w:lang w:eastAsia="ru-RU"/>
          </w:rPr>
          <w:t>Указ Президента РФ от 7 мая 2012 г. N 596 "О долгосрочной государственной экономической политике"</w:t>
        </w:r>
      </w:hyperlink>
    </w:p>
    <w:p w:rsidR="00E4652F" w:rsidRPr="00E4652F" w:rsidRDefault="00E4652F" w:rsidP="00E4652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4652F" w:rsidRPr="00E4652F" w:rsidRDefault="00E4652F" w:rsidP="00E4652F">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r w:rsidRPr="00E4652F">
        <w:rPr>
          <w:rFonts w:ascii="Times New Roman" w:eastAsia="Times New Roman" w:hAnsi="Times New Roman" w:cs="Times New Roman"/>
          <w:b/>
          <w:bCs/>
          <w:color w:val="000000"/>
          <w:sz w:val="28"/>
          <w:szCs w:val="28"/>
          <w:lang w:eastAsia="ru-RU"/>
        </w:rPr>
        <w:t xml:space="preserve">В целях повышения темпов и обеспечения устойчивости экономического роста, увеличения реальных доходов граждан Российской Федерации, достижения технологического лидерства российской экономики </w:t>
      </w:r>
      <w:r>
        <w:rPr>
          <w:rFonts w:ascii="Times New Roman" w:eastAsia="Times New Roman" w:hAnsi="Times New Roman" w:cs="Times New Roman"/>
          <w:b/>
          <w:bCs/>
          <w:color w:val="000000"/>
          <w:sz w:val="28"/>
          <w:szCs w:val="28"/>
          <w:lang w:eastAsia="ru-RU"/>
        </w:rPr>
        <w:t>необходимо</w:t>
      </w:r>
      <w:r w:rsidRPr="00E4652F">
        <w:rPr>
          <w:rFonts w:ascii="Times New Roman" w:eastAsia="Times New Roman" w:hAnsi="Times New Roman" w:cs="Times New Roman"/>
          <w:b/>
          <w:bCs/>
          <w:color w:val="000000"/>
          <w:sz w:val="28"/>
          <w:szCs w:val="28"/>
          <w:lang w:eastAsia="ru-RU"/>
        </w:rPr>
        <w:t xml:space="preserve"> достижение следующих показателей:</w:t>
      </w:r>
    </w:p>
    <w:p w:rsidR="00E4652F" w:rsidRPr="00E4652F" w:rsidRDefault="00E4652F" w:rsidP="00E4652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4652F">
        <w:rPr>
          <w:rFonts w:ascii="Times New Roman" w:eastAsia="Times New Roman" w:hAnsi="Times New Roman" w:cs="Times New Roman"/>
          <w:b/>
          <w:bCs/>
          <w:color w:val="000000"/>
          <w:sz w:val="28"/>
          <w:szCs w:val="28"/>
          <w:lang w:eastAsia="ru-RU"/>
        </w:rPr>
        <w:t>а) создание и модернизация 25 млн</w:t>
      </w:r>
      <w:r>
        <w:rPr>
          <w:rFonts w:ascii="Times New Roman" w:eastAsia="Times New Roman" w:hAnsi="Times New Roman" w:cs="Times New Roman"/>
          <w:b/>
          <w:bCs/>
          <w:color w:val="000000"/>
          <w:sz w:val="28"/>
          <w:szCs w:val="28"/>
          <w:lang w:eastAsia="ru-RU"/>
        </w:rPr>
        <w:t>.</w:t>
      </w:r>
      <w:r w:rsidRPr="00E4652F">
        <w:rPr>
          <w:rFonts w:ascii="Times New Roman" w:eastAsia="Times New Roman" w:hAnsi="Times New Roman" w:cs="Times New Roman"/>
          <w:b/>
          <w:bCs/>
          <w:color w:val="000000"/>
          <w:sz w:val="28"/>
          <w:szCs w:val="28"/>
          <w:lang w:eastAsia="ru-RU"/>
        </w:rPr>
        <w:t xml:space="preserve"> высокопроизводительных рабочих мест к 2020 году;</w:t>
      </w:r>
    </w:p>
    <w:p w:rsidR="00E4652F" w:rsidRPr="00E4652F" w:rsidRDefault="00E4652F" w:rsidP="00E4652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4652F">
        <w:rPr>
          <w:rFonts w:ascii="Times New Roman" w:eastAsia="Times New Roman" w:hAnsi="Times New Roman" w:cs="Times New Roman"/>
          <w:b/>
          <w:bCs/>
          <w:color w:val="000000"/>
          <w:sz w:val="28"/>
          <w:szCs w:val="28"/>
          <w:lang w:eastAsia="ru-RU"/>
        </w:rPr>
        <w:t>б) увеличение объема инвестиций не менее чем до 25 процентов внутреннего валового продукта к 2015 году и до 27 процентов - к 2018 году;</w:t>
      </w:r>
    </w:p>
    <w:p w:rsidR="00E4652F" w:rsidRPr="00E4652F" w:rsidRDefault="00E4652F" w:rsidP="00E4652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4652F">
        <w:rPr>
          <w:rFonts w:ascii="Times New Roman" w:eastAsia="Times New Roman" w:hAnsi="Times New Roman" w:cs="Times New Roman"/>
          <w:b/>
          <w:bCs/>
          <w:color w:val="000000"/>
          <w:sz w:val="28"/>
          <w:szCs w:val="28"/>
          <w:lang w:eastAsia="ru-RU"/>
        </w:rPr>
        <w:t>в) увеличение доли продукции высокотехнологичных и наукоемких отраслей экономики в валовом внутреннем продукте к 2018 году в 1,3 раза относительно уровня 2011 года;</w:t>
      </w:r>
    </w:p>
    <w:p w:rsidR="00E4652F" w:rsidRPr="00E4652F" w:rsidRDefault="00E4652F" w:rsidP="00E4652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4652F">
        <w:rPr>
          <w:rFonts w:ascii="Times New Roman" w:eastAsia="Times New Roman" w:hAnsi="Times New Roman" w:cs="Times New Roman"/>
          <w:b/>
          <w:bCs/>
          <w:color w:val="000000"/>
          <w:sz w:val="28"/>
          <w:szCs w:val="28"/>
          <w:lang w:eastAsia="ru-RU"/>
        </w:rPr>
        <w:t>г) увеличение производительности труда к 2018 году в 1,5 раза относительно уровня 2011 года;</w:t>
      </w:r>
    </w:p>
    <w:p w:rsidR="00E4652F" w:rsidRDefault="00E4652F" w:rsidP="00E4652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4652F">
        <w:rPr>
          <w:rFonts w:ascii="Times New Roman" w:eastAsia="Times New Roman" w:hAnsi="Times New Roman" w:cs="Times New Roman"/>
          <w:b/>
          <w:bCs/>
          <w:color w:val="000000"/>
          <w:sz w:val="28"/>
          <w:szCs w:val="28"/>
          <w:lang w:eastAsia="ru-RU"/>
        </w:rPr>
        <w:t>д) повышение позиции Российской Федерации в рейтинге Всемирного банка по условиям ведения бизнеса со 120-й в 2011 году до 50-й - в 2015 году и до 20-й - в 2018 году.</w:t>
      </w:r>
    </w:p>
    <w:p w:rsidR="00D75AF9" w:rsidRDefault="00E4652F" w:rsidP="00D75AF9">
      <w:pPr>
        <w:shd w:val="clear" w:color="auto" w:fill="FFFFFF"/>
        <w:spacing w:after="0" w:line="240" w:lineRule="auto"/>
        <w:ind w:firstLine="708"/>
        <w:jc w:val="both"/>
        <w:rPr>
          <w:rFonts w:ascii="Times New Roman" w:hAnsi="Times New Roman" w:cs="Times New Roman"/>
          <w:b/>
          <w:bCs/>
          <w:color w:val="000000" w:themeColor="text1"/>
          <w:sz w:val="28"/>
          <w:szCs w:val="28"/>
        </w:rPr>
      </w:pPr>
      <w:r w:rsidRPr="00D75AF9">
        <w:rPr>
          <w:rFonts w:ascii="Times New Roman" w:hAnsi="Times New Roman" w:cs="Times New Roman"/>
          <w:b/>
          <w:bCs/>
          <w:color w:val="000000" w:themeColor="text1"/>
          <w:sz w:val="28"/>
          <w:szCs w:val="28"/>
        </w:rPr>
        <w:t>Утвердить основные направления деятельности Правительства Российской Федерации на</w:t>
      </w:r>
      <w:r w:rsidR="00D75AF9">
        <w:rPr>
          <w:rFonts w:ascii="Times New Roman" w:hAnsi="Times New Roman" w:cs="Times New Roman"/>
          <w:b/>
          <w:bCs/>
          <w:color w:val="000000" w:themeColor="text1"/>
          <w:sz w:val="28"/>
          <w:szCs w:val="28"/>
        </w:rPr>
        <w:t xml:space="preserve"> период до 2018 года:</w:t>
      </w:r>
    </w:p>
    <w:p w:rsidR="00D75AF9" w:rsidRDefault="00D75AF9" w:rsidP="00D75AF9">
      <w:pPr>
        <w:shd w:val="clear" w:color="auto" w:fill="FFFFFF"/>
        <w:spacing w:after="0" w:line="240" w:lineRule="auto"/>
        <w:ind w:firstLine="708"/>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 </w:t>
      </w:r>
      <w:r w:rsidR="00E4652F" w:rsidRPr="00D75AF9">
        <w:rPr>
          <w:rFonts w:ascii="Times New Roman" w:hAnsi="Times New Roman" w:cs="Times New Roman"/>
          <w:b/>
          <w:bCs/>
          <w:color w:val="000000" w:themeColor="text1"/>
          <w:sz w:val="28"/>
          <w:szCs w:val="28"/>
        </w:rPr>
        <w:t>в области стратегического планирования со</w:t>
      </w:r>
      <w:r>
        <w:rPr>
          <w:rFonts w:ascii="Times New Roman" w:hAnsi="Times New Roman" w:cs="Times New Roman"/>
          <w:b/>
          <w:bCs/>
          <w:color w:val="000000" w:themeColor="text1"/>
          <w:sz w:val="28"/>
          <w:szCs w:val="28"/>
        </w:rPr>
        <w:t>циально-экономического развития;</w:t>
      </w:r>
    </w:p>
    <w:p w:rsidR="00D75AF9" w:rsidRDefault="00D75AF9" w:rsidP="00D75AF9">
      <w:pPr>
        <w:shd w:val="clear" w:color="auto" w:fill="FFFFFF"/>
        <w:spacing w:after="0" w:line="240" w:lineRule="auto"/>
        <w:ind w:firstLine="708"/>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 </w:t>
      </w:r>
      <w:r w:rsidR="00E4652F" w:rsidRPr="00D75AF9">
        <w:rPr>
          <w:rFonts w:ascii="Times New Roman" w:hAnsi="Times New Roman" w:cs="Times New Roman"/>
          <w:b/>
          <w:bCs/>
          <w:color w:val="000000" w:themeColor="text1"/>
          <w:sz w:val="28"/>
          <w:szCs w:val="28"/>
        </w:rPr>
        <w:t>в области совершенствования бюджетной, налоговой политики, повышения эффективности бюджетных расходов и государственных закупок</w:t>
      </w:r>
      <w:r>
        <w:rPr>
          <w:rFonts w:ascii="Times New Roman" w:hAnsi="Times New Roman" w:cs="Times New Roman"/>
          <w:b/>
          <w:bCs/>
          <w:color w:val="000000" w:themeColor="text1"/>
          <w:sz w:val="28"/>
          <w:szCs w:val="28"/>
        </w:rPr>
        <w:t>;</w:t>
      </w:r>
    </w:p>
    <w:p w:rsidR="00D75AF9" w:rsidRDefault="00D75AF9" w:rsidP="00D75AF9">
      <w:pPr>
        <w:shd w:val="clear" w:color="auto" w:fill="FFFFFF"/>
        <w:spacing w:after="0" w:line="240" w:lineRule="auto"/>
        <w:ind w:firstLine="708"/>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 </w:t>
      </w:r>
      <w:r w:rsidRPr="00D75AF9">
        <w:rPr>
          <w:rFonts w:ascii="Times New Roman" w:hAnsi="Times New Roman" w:cs="Times New Roman"/>
          <w:b/>
          <w:bCs/>
          <w:color w:val="000000" w:themeColor="text1"/>
          <w:sz w:val="28"/>
          <w:szCs w:val="28"/>
        </w:rPr>
        <w:t>в области приватизации и совершенствования управления государственным имуществом</w:t>
      </w:r>
      <w:r>
        <w:rPr>
          <w:rFonts w:ascii="Times New Roman" w:hAnsi="Times New Roman" w:cs="Times New Roman"/>
          <w:b/>
          <w:bCs/>
          <w:color w:val="000000" w:themeColor="text1"/>
          <w:sz w:val="28"/>
          <w:szCs w:val="28"/>
        </w:rPr>
        <w:t>;</w:t>
      </w:r>
    </w:p>
    <w:p w:rsidR="00E4652F" w:rsidRPr="00D75AF9" w:rsidRDefault="00D75AF9" w:rsidP="00D75AF9">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rPr>
        <w:t xml:space="preserve"> - </w:t>
      </w:r>
      <w:r w:rsidRPr="00D75AF9">
        <w:rPr>
          <w:rFonts w:ascii="Times New Roman" w:hAnsi="Times New Roman" w:cs="Times New Roman"/>
          <w:b/>
          <w:bCs/>
          <w:color w:val="000000" w:themeColor="text1"/>
          <w:sz w:val="28"/>
          <w:szCs w:val="28"/>
        </w:rPr>
        <w:t>в области улучшения условий ведения предпринимательской деятельности: в области модернизации и инновационного развития экономики</w:t>
      </w:r>
      <w:r>
        <w:rPr>
          <w:rFonts w:ascii="Times New Roman" w:hAnsi="Times New Roman" w:cs="Times New Roman"/>
          <w:b/>
          <w:bCs/>
          <w:color w:val="000000" w:themeColor="text1"/>
          <w:sz w:val="28"/>
          <w:szCs w:val="28"/>
        </w:rPr>
        <w:t>.</w:t>
      </w:r>
    </w:p>
    <w:p w:rsidR="00E4652F" w:rsidRDefault="00E4652F" w:rsidP="00D75AF9">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D75AF9" w:rsidRPr="00D75AF9" w:rsidRDefault="00D75AF9" w:rsidP="00D75AF9">
      <w:pPr>
        <w:shd w:val="clear" w:color="auto" w:fill="FFFFFF"/>
        <w:spacing w:after="0" w:line="240" w:lineRule="auto"/>
        <w:jc w:val="center"/>
        <w:outlineLvl w:val="0"/>
        <w:rPr>
          <w:rFonts w:ascii="Times New Roman" w:eastAsia="Times New Roman" w:hAnsi="Times New Roman" w:cs="Times New Roman"/>
          <w:b/>
          <w:bCs/>
          <w:color w:val="00B0F0"/>
          <w:kern w:val="36"/>
          <w:sz w:val="28"/>
          <w:szCs w:val="28"/>
          <w:lang w:eastAsia="ru-RU"/>
        </w:rPr>
      </w:pPr>
      <w:r w:rsidRPr="00D75AF9">
        <w:rPr>
          <w:rFonts w:ascii="Times New Roman" w:eastAsia="Times New Roman" w:hAnsi="Times New Roman" w:cs="Times New Roman"/>
          <w:b/>
          <w:bCs/>
          <w:color w:val="00B0F0"/>
          <w:kern w:val="36"/>
          <w:sz w:val="28"/>
          <w:szCs w:val="28"/>
          <w:lang w:eastAsia="ru-RU"/>
        </w:rPr>
        <w:t>Указ Президента РФ от 7 мая 2012 г. N 597 "О мероприятиях по реализации государственной социальной политики"</w:t>
      </w:r>
    </w:p>
    <w:p w:rsidR="00D75AF9" w:rsidRPr="00D75AF9" w:rsidRDefault="00D75AF9" w:rsidP="00D75AF9">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D75AF9" w:rsidRPr="00D75AF9" w:rsidRDefault="00D75AF9" w:rsidP="009B7EF9">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eastAsia="ru-RU"/>
        </w:rPr>
      </w:pPr>
      <w:bookmarkStart w:id="1" w:name="text"/>
      <w:bookmarkEnd w:id="1"/>
      <w:r w:rsidRPr="00D75AF9">
        <w:rPr>
          <w:rFonts w:ascii="Times New Roman" w:eastAsia="Times New Roman" w:hAnsi="Times New Roman" w:cs="Times New Roman"/>
          <w:b/>
          <w:bCs/>
          <w:color w:val="000000" w:themeColor="text1"/>
          <w:sz w:val="28"/>
          <w:szCs w:val="28"/>
          <w:lang w:eastAsia="ru-RU"/>
        </w:rPr>
        <w:t xml:space="preserve">В целях дальнейшего совершенствования государственной социальной политики </w:t>
      </w:r>
      <w:r w:rsidRPr="009B7EF9">
        <w:rPr>
          <w:rFonts w:ascii="Times New Roman" w:eastAsia="Times New Roman" w:hAnsi="Times New Roman" w:cs="Times New Roman"/>
          <w:b/>
          <w:bCs/>
          <w:color w:val="000000" w:themeColor="text1"/>
          <w:sz w:val="28"/>
          <w:szCs w:val="28"/>
          <w:lang w:eastAsia="ru-RU"/>
        </w:rPr>
        <w:t xml:space="preserve">необходимо </w:t>
      </w:r>
      <w:r w:rsidRPr="00D75AF9">
        <w:rPr>
          <w:rFonts w:ascii="Times New Roman" w:eastAsia="Times New Roman" w:hAnsi="Times New Roman" w:cs="Times New Roman"/>
          <w:b/>
          <w:bCs/>
          <w:color w:val="000000" w:themeColor="text1"/>
          <w:sz w:val="28"/>
          <w:szCs w:val="28"/>
          <w:lang w:eastAsia="ru-RU"/>
        </w:rPr>
        <w:t>обеспечить:</w:t>
      </w:r>
    </w:p>
    <w:p w:rsidR="00D75AF9" w:rsidRPr="00D75AF9" w:rsidRDefault="00D75AF9" w:rsidP="009B7EF9">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9B7EF9">
        <w:rPr>
          <w:rFonts w:ascii="Times New Roman" w:eastAsia="Times New Roman" w:hAnsi="Times New Roman" w:cs="Times New Roman"/>
          <w:b/>
          <w:bCs/>
          <w:color w:val="000000" w:themeColor="text1"/>
          <w:sz w:val="28"/>
          <w:szCs w:val="28"/>
          <w:lang w:eastAsia="ru-RU"/>
        </w:rPr>
        <w:t xml:space="preserve"> - </w:t>
      </w:r>
      <w:r w:rsidRPr="00D75AF9">
        <w:rPr>
          <w:rFonts w:ascii="Times New Roman" w:eastAsia="Times New Roman" w:hAnsi="Times New Roman" w:cs="Times New Roman"/>
          <w:b/>
          <w:bCs/>
          <w:color w:val="000000" w:themeColor="text1"/>
          <w:sz w:val="28"/>
          <w:szCs w:val="28"/>
          <w:lang w:eastAsia="ru-RU"/>
        </w:rPr>
        <w:t>увеличение к 2018 году размера реальной заработной платы в 1,4 - 1,5 раза;</w:t>
      </w:r>
    </w:p>
    <w:p w:rsidR="00D75AF9" w:rsidRPr="00D75AF9" w:rsidRDefault="00D75AF9" w:rsidP="009B7EF9">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9B7EF9">
        <w:rPr>
          <w:rFonts w:ascii="Times New Roman" w:eastAsia="Times New Roman" w:hAnsi="Times New Roman" w:cs="Times New Roman"/>
          <w:b/>
          <w:bCs/>
          <w:color w:val="000000" w:themeColor="text1"/>
          <w:sz w:val="28"/>
          <w:szCs w:val="28"/>
          <w:lang w:eastAsia="ru-RU"/>
        </w:rPr>
        <w:lastRenderedPageBreak/>
        <w:t xml:space="preserve"> - </w:t>
      </w:r>
      <w:r w:rsidRPr="00D75AF9">
        <w:rPr>
          <w:rFonts w:ascii="Times New Roman" w:eastAsia="Times New Roman" w:hAnsi="Times New Roman" w:cs="Times New Roman"/>
          <w:b/>
          <w:bCs/>
          <w:color w:val="000000" w:themeColor="text1"/>
          <w:sz w:val="28"/>
          <w:szCs w:val="28"/>
          <w:lang w:eastAsia="ru-RU"/>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D75AF9" w:rsidRPr="00D75AF9" w:rsidRDefault="00D75AF9" w:rsidP="009B7EF9">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9B7EF9">
        <w:rPr>
          <w:rFonts w:ascii="Times New Roman" w:eastAsia="Times New Roman" w:hAnsi="Times New Roman" w:cs="Times New Roman"/>
          <w:b/>
          <w:bCs/>
          <w:color w:val="000000" w:themeColor="text1"/>
          <w:sz w:val="28"/>
          <w:szCs w:val="28"/>
          <w:lang w:eastAsia="ru-RU"/>
        </w:rPr>
        <w:t xml:space="preserve"> - </w:t>
      </w:r>
      <w:r w:rsidRPr="00D75AF9">
        <w:rPr>
          <w:rFonts w:ascii="Times New Roman" w:eastAsia="Times New Roman" w:hAnsi="Times New Roman" w:cs="Times New Roman"/>
          <w:b/>
          <w:bCs/>
          <w:color w:val="000000" w:themeColor="text1"/>
          <w:sz w:val="28"/>
          <w:szCs w:val="28"/>
          <w:lang w:eastAsia="ru-RU"/>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D75AF9" w:rsidRPr="00D75AF9" w:rsidRDefault="00D75AF9" w:rsidP="009B7EF9">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9B7EF9">
        <w:rPr>
          <w:rFonts w:ascii="Times New Roman" w:eastAsia="Times New Roman" w:hAnsi="Times New Roman" w:cs="Times New Roman"/>
          <w:b/>
          <w:bCs/>
          <w:color w:val="000000" w:themeColor="text1"/>
          <w:sz w:val="28"/>
          <w:szCs w:val="28"/>
          <w:lang w:eastAsia="ru-RU"/>
        </w:rPr>
        <w:t xml:space="preserve"> - </w:t>
      </w:r>
      <w:r w:rsidRPr="00D75AF9">
        <w:rPr>
          <w:rFonts w:ascii="Times New Roman" w:eastAsia="Times New Roman" w:hAnsi="Times New Roman" w:cs="Times New Roman"/>
          <w:b/>
          <w:bCs/>
          <w:color w:val="000000" w:themeColor="text1"/>
          <w:sz w:val="28"/>
          <w:szCs w:val="28"/>
          <w:lang w:eastAsia="ru-RU"/>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D75AF9" w:rsidRPr="00D75AF9" w:rsidRDefault="00D75AF9" w:rsidP="009B7EF9">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D75AF9">
        <w:rPr>
          <w:rFonts w:ascii="Times New Roman" w:eastAsia="Times New Roman" w:hAnsi="Times New Roman" w:cs="Times New Roman"/>
          <w:b/>
          <w:bCs/>
          <w:color w:val="000000" w:themeColor="text1"/>
          <w:sz w:val="28"/>
          <w:szCs w:val="28"/>
          <w:lang w:eastAsia="ru-RU"/>
        </w:rPr>
        <w:t xml:space="preserve"> </w:t>
      </w:r>
      <w:r w:rsidRPr="009B7EF9">
        <w:rPr>
          <w:rFonts w:ascii="Times New Roman" w:eastAsia="Times New Roman" w:hAnsi="Times New Roman" w:cs="Times New Roman"/>
          <w:b/>
          <w:bCs/>
          <w:color w:val="000000" w:themeColor="text1"/>
          <w:sz w:val="28"/>
          <w:szCs w:val="28"/>
          <w:lang w:eastAsia="ru-RU"/>
        </w:rPr>
        <w:t xml:space="preserve">- разработка и утверждение </w:t>
      </w:r>
      <w:r w:rsidRPr="00D75AF9">
        <w:rPr>
          <w:rFonts w:ascii="Times New Roman" w:eastAsia="Times New Roman" w:hAnsi="Times New Roman" w:cs="Times New Roman"/>
          <w:b/>
          <w:bCs/>
          <w:color w:val="000000" w:themeColor="text1"/>
          <w:sz w:val="28"/>
          <w:szCs w:val="28"/>
          <w:lang w:eastAsia="ru-RU"/>
        </w:rPr>
        <w:t xml:space="preserve">к 2015 году не менее 800 </w:t>
      </w:r>
      <w:hyperlink r:id="rId6" w:history="1">
        <w:r w:rsidRPr="00D75AF9">
          <w:rPr>
            <w:rFonts w:ascii="Times New Roman" w:eastAsia="Times New Roman" w:hAnsi="Times New Roman" w:cs="Times New Roman"/>
            <w:b/>
            <w:bCs/>
            <w:color w:val="000000" w:themeColor="text1"/>
            <w:sz w:val="28"/>
            <w:szCs w:val="28"/>
            <w:lang w:eastAsia="ru-RU"/>
          </w:rPr>
          <w:t>профессиональных стандартов</w:t>
        </w:r>
      </w:hyperlink>
      <w:r w:rsidRPr="00D75AF9">
        <w:rPr>
          <w:rFonts w:ascii="Times New Roman" w:eastAsia="Times New Roman" w:hAnsi="Times New Roman" w:cs="Times New Roman"/>
          <w:b/>
          <w:bCs/>
          <w:color w:val="000000" w:themeColor="text1"/>
          <w:sz w:val="28"/>
          <w:szCs w:val="28"/>
          <w:lang w:eastAsia="ru-RU"/>
        </w:rPr>
        <w:t>;</w:t>
      </w:r>
    </w:p>
    <w:p w:rsidR="00D75AF9" w:rsidRPr="00D75AF9" w:rsidRDefault="00D75AF9" w:rsidP="009B7EF9">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9B7EF9">
        <w:rPr>
          <w:rFonts w:ascii="Times New Roman" w:eastAsia="Times New Roman" w:hAnsi="Times New Roman" w:cs="Times New Roman"/>
          <w:b/>
          <w:bCs/>
          <w:color w:val="000000" w:themeColor="text1"/>
          <w:sz w:val="28"/>
          <w:szCs w:val="28"/>
          <w:lang w:eastAsia="ru-RU"/>
        </w:rPr>
        <w:t xml:space="preserve"> - выработка</w:t>
      </w:r>
      <w:r w:rsidRPr="00D75AF9">
        <w:rPr>
          <w:rFonts w:ascii="Times New Roman" w:eastAsia="Times New Roman" w:hAnsi="Times New Roman" w:cs="Times New Roman"/>
          <w:b/>
          <w:bCs/>
          <w:color w:val="000000" w:themeColor="text1"/>
          <w:sz w:val="28"/>
          <w:szCs w:val="28"/>
          <w:lang w:eastAsia="ru-RU"/>
        </w:rPr>
        <w:t xml:space="preserve"> единых принципов оценки профессиональной подготовки рабочих кадров:</w:t>
      </w:r>
    </w:p>
    <w:p w:rsidR="00D75AF9" w:rsidRPr="00D75AF9" w:rsidRDefault="00D75AF9" w:rsidP="009B7EF9">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9B7EF9">
        <w:rPr>
          <w:rFonts w:ascii="Times New Roman" w:eastAsia="Times New Roman" w:hAnsi="Times New Roman" w:cs="Times New Roman"/>
          <w:b/>
          <w:bCs/>
          <w:color w:val="000000" w:themeColor="text1"/>
          <w:sz w:val="28"/>
          <w:szCs w:val="28"/>
          <w:lang w:eastAsia="ru-RU"/>
        </w:rPr>
        <w:t xml:space="preserve"> </w:t>
      </w:r>
      <w:proofErr w:type="gramStart"/>
      <w:r w:rsidRPr="009B7EF9">
        <w:rPr>
          <w:rFonts w:ascii="Times New Roman" w:eastAsia="Times New Roman" w:hAnsi="Times New Roman" w:cs="Times New Roman"/>
          <w:b/>
          <w:bCs/>
          <w:color w:val="000000" w:themeColor="text1"/>
          <w:sz w:val="28"/>
          <w:szCs w:val="28"/>
          <w:lang w:eastAsia="ru-RU"/>
        </w:rPr>
        <w:t xml:space="preserve">- </w:t>
      </w:r>
      <w:r w:rsidRPr="00D75AF9">
        <w:rPr>
          <w:rFonts w:ascii="Times New Roman" w:eastAsia="Times New Roman" w:hAnsi="Times New Roman" w:cs="Times New Roman"/>
          <w:b/>
          <w:bCs/>
          <w:color w:val="000000" w:themeColor="text1"/>
          <w:sz w:val="28"/>
          <w:szCs w:val="28"/>
          <w:lang w:eastAsia="ru-RU"/>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D75AF9">
        <w:rPr>
          <w:rFonts w:ascii="Times New Roman" w:eastAsia="Times New Roman" w:hAnsi="Times New Roman" w:cs="Times New Roman"/>
          <w:b/>
          <w:bCs/>
          <w:color w:val="000000" w:themeColor="text1"/>
          <w:sz w:val="28"/>
          <w:szCs w:val="28"/>
          <w:lang w:eastAsia="ru-RU"/>
        </w:rPr>
        <w:t xml:space="preserve"> предоставление медицинских услуг), - до 200 процентов от средней заработной платы в соответствующем регионе;</w:t>
      </w:r>
    </w:p>
    <w:p w:rsidR="00D75AF9" w:rsidRPr="00D75AF9" w:rsidRDefault="00D75AF9" w:rsidP="009B7EF9">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9B7EF9">
        <w:rPr>
          <w:rFonts w:ascii="Times New Roman" w:eastAsia="Times New Roman" w:hAnsi="Times New Roman" w:cs="Times New Roman"/>
          <w:b/>
          <w:bCs/>
          <w:color w:val="000000" w:themeColor="text1"/>
          <w:sz w:val="28"/>
          <w:szCs w:val="28"/>
          <w:lang w:eastAsia="ru-RU"/>
        </w:rPr>
        <w:t xml:space="preserve"> - </w:t>
      </w:r>
      <w:r w:rsidRPr="00D75AF9">
        <w:rPr>
          <w:rFonts w:ascii="Times New Roman" w:eastAsia="Times New Roman" w:hAnsi="Times New Roman" w:cs="Times New Roman"/>
          <w:b/>
          <w:bCs/>
          <w:color w:val="000000" w:themeColor="text1"/>
          <w:sz w:val="28"/>
          <w:szCs w:val="28"/>
          <w:lang w:eastAsia="ru-RU"/>
        </w:rPr>
        <w:t>установление базовых окладов по профессиональным квалификационным группам;</w:t>
      </w:r>
    </w:p>
    <w:p w:rsidR="00D75AF9" w:rsidRPr="00D75AF9" w:rsidRDefault="00D75AF9" w:rsidP="009B7EF9">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9B7EF9">
        <w:rPr>
          <w:rFonts w:ascii="Times New Roman" w:eastAsia="Times New Roman" w:hAnsi="Times New Roman" w:cs="Times New Roman"/>
          <w:b/>
          <w:bCs/>
          <w:color w:val="000000" w:themeColor="text1"/>
          <w:sz w:val="28"/>
          <w:szCs w:val="28"/>
          <w:lang w:eastAsia="ru-RU"/>
        </w:rPr>
        <w:t xml:space="preserve"> - </w:t>
      </w:r>
      <w:r w:rsidRPr="00D75AF9">
        <w:rPr>
          <w:rFonts w:ascii="Times New Roman" w:eastAsia="Times New Roman" w:hAnsi="Times New Roman" w:cs="Times New Roman"/>
          <w:b/>
          <w:bCs/>
          <w:color w:val="000000" w:themeColor="text1"/>
          <w:sz w:val="28"/>
          <w:szCs w:val="28"/>
          <w:lang w:eastAsia="ru-RU"/>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D75AF9" w:rsidRPr="00D75AF9" w:rsidRDefault="00D75AF9" w:rsidP="009B7EF9">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9B7EF9">
        <w:rPr>
          <w:rFonts w:ascii="Times New Roman" w:eastAsia="Times New Roman" w:hAnsi="Times New Roman" w:cs="Times New Roman"/>
          <w:b/>
          <w:bCs/>
          <w:color w:val="000000" w:themeColor="text1"/>
          <w:sz w:val="28"/>
          <w:szCs w:val="28"/>
          <w:lang w:eastAsia="ru-RU"/>
        </w:rPr>
        <w:t xml:space="preserve"> - создание прозрачного</w:t>
      </w:r>
      <w:r w:rsidRPr="00D75AF9">
        <w:rPr>
          <w:rFonts w:ascii="Times New Roman" w:eastAsia="Times New Roman" w:hAnsi="Times New Roman" w:cs="Times New Roman"/>
          <w:b/>
          <w:bCs/>
          <w:color w:val="000000" w:themeColor="text1"/>
          <w:sz w:val="28"/>
          <w:szCs w:val="28"/>
          <w:lang w:eastAsia="ru-RU"/>
        </w:rPr>
        <w:t xml:space="preserve"> механизм</w:t>
      </w:r>
      <w:r w:rsidRPr="009B7EF9">
        <w:rPr>
          <w:rFonts w:ascii="Times New Roman" w:eastAsia="Times New Roman" w:hAnsi="Times New Roman" w:cs="Times New Roman"/>
          <w:b/>
          <w:bCs/>
          <w:color w:val="000000" w:themeColor="text1"/>
          <w:sz w:val="28"/>
          <w:szCs w:val="28"/>
          <w:lang w:eastAsia="ru-RU"/>
        </w:rPr>
        <w:t>а</w:t>
      </w:r>
      <w:r w:rsidRPr="00D75AF9">
        <w:rPr>
          <w:rFonts w:ascii="Times New Roman" w:eastAsia="Times New Roman" w:hAnsi="Times New Roman" w:cs="Times New Roman"/>
          <w:b/>
          <w:bCs/>
          <w:color w:val="000000" w:themeColor="text1"/>
          <w:sz w:val="28"/>
          <w:szCs w:val="28"/>
          <w:lang w:eastAsia="ru-RU"/>
        </w:rPr>
        <w:t xml:space="preserve">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D75AF9" w:rsidRPr="00D75AF9" w:rsidRDefault="00D75AF9" w:rsidP="009B7EF9">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9B7EF9">
        <w:rPr>
          <w:rFonts w:ascii="Times New Roman" w:eastAsia="Times New Roman" w:hAnsi="Times New Roman" w:cs="Times New Roman"/>
          <w:b/>
          <w:bCs/>
          <w:color w:val="000000" w:themeColor="text1"/>
          <w:sz w:val="28"/>
          <w:szCs w:val="28"/>
          <w:lang w:eastAsia="ru-RU"/>
        </w:rPr>
        <w:t xml:space="preserve"> - </w:t>
      </w:r>
      <w:r w:rsidRPr="00D75AF9">
        <w:rPr>
          <w:rFonts w:ascii="Times New Roman" w:eastAsia="Times New Roman" w:hAnsi="Times New Roman" w:cs="Times New Roman"/>
          <w:b/>
          <w:bCs/>
          <w:color w:val="000000" w:themeColor="text1"/>
          <w:sz w:val="28"/>
          <w:szCs w:val="28"/>
          <w:lang w:eastAsia="ru-RU"/>
        </w:rPr>
        <w:t>разработ</w:t>
      </w:r>
      <w:r w:rsidR="009B7EF9" w:rsidRPr="009B7EF9">
        <w:rPr>
          <w:rFonts w:ascii="Times New Roman" w:eastAsia="Times New Roman" w:hAnsi="Times New Roman" w:cs="Times New Roman"/>
          <w:b/>
          <w:bCs/>
          <w:color w:val="000000" w:themeColor="text1"/>
          <w:sz w:val="28"/>
          <w:szCs w:val="28"/>
          <w:lang w:eastAsia="ru-RU"/>
        </w:rPr>
        <w:t>ка</w:t>
      </w:r>
      <w:r w:rsidRPr="00D75AF9">
        <w:rPr>
          <w:rFonts w:ascii="Times New Roman" w:eastAsia="Times New Roman" w:hAnsi="Times New Roman" w:cs="Times New Roman"/>
          <w:b/>
          <w:bCs/>
          <w:color w:val="000000" w:themeColor="text1"/>
          <w:sz w:val="28"/>
          <w:szCs w:val="28"/>
          <w:lang w:eastAsia="ru-RU"/>
        </w:rPr>
        <w:t xml:space="preserve"> </w:t>
      </w:r>
      <w:hyperlink r:id="rId7" w:history="1">
        <w:proofErr w:type="gramStart"/>
        <w:r w:rsidRPr="00D75AF9">
          <w:rPr>
            <w:rFonts w:ascii="Times New Roman" w:eastAsia="Times New Roman" w:hAnsi="Times New Roman" w:cs="Times New Roman"/>
            <w:b/>
            <w:bCs/>
            <w:color w:val="000000" w:themeColor="text1"/>
            <w:sz w:val="28"/>
            <w:szCs w:val="28"/>
            <w:lang w:eastAsia="ru-RU"/>
          </w:rPr>
          <w:t>комплекс</w:t>
        </w:r>
        <w:proofErr w:type="gramEnd"/>
      </w:hyperlink>
      <w:r w:rsidR="009B7EF9" w:rsidRPr="009B7EF9">
        <w:rPr>
          <w:rFonts w:ascii="Times New Roman" w:eastAsia="Times New Roman" w:hAnsi="Times New Roman" w:cs="Times New Roman"/>
          <w:b/>
          <w:bCs/>
          <w:color w:val="000000" w:themeColor="text1"/>
          <w:sz w:val="28"/>
          <w:szCs w:val="28"/>
          <w:lang w:eastAsia="ru-RU"/>
        </w:rPr>
        <w:t>а</w:t>
      </w:r>
      <w:r w:rsidRPr="00D75AF9">
        <w:rPr>
          <w:rFonts w:ascii="Times New Roman" w:eastAsia="Times New Roman" w:hAnsi="Times New Roman" w:cs="Times New Roman"/>
          <w:b/>
          <w:bCs/>
          <w:color w:val="000000" w:themeColor="text1"/>
          <w:sz w:val="28"/>
          <w:szCs w:val="28"/>
          <w:lang w:eastAsia="ru-RU"/>
        </w:rPr>
        <w:t xml:space="preserve"> мероприятий по развитию институтов самоуправления и принятию кодексов профессиональной этики;</w:t>
      </w:r>
    </w:p>
    <w:p w:rsidR="00D75AF9" w:rsidRDefault="009B7EF9" w:rsidP="009B7EF9">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9B7EF9">
        <w:rPr>
          <w:rFonts w:ascii="Times New Roman" w:eastAsia="Times New Roman" w:hAnsi="Times New Roman" w:cs="Times New Roman"/>
          <w:b/>
          <w:bCs/>
          <w:color w:val="000000" w:themeColor="text1"/>
          <w:sz w:val="28"/>
          <w:szCs w:val="28"/>
          <w:lang w:eastAsia="ru-RU"/>
        </w:rPr>
        <w:t xml:space="preserve"> - </w:t>
      </w:r>
      <w:r w:rsidR="00D75AF9" w:rsidRPr="00D75AF9">
        <w:rPr>
          <w:rFonts w:ascii="Times New Roman" w:eastAsia="Times New Roman" w:hAnsi="Times New Roman" w:cs="Times New Roman"/>
          <w:b/>
          <w:bCs/>
          <w:color w:val="000000" w:themeColor="text1"/>
          <w:sz w:val="28"/>
          <w:szCs w:val="28"/>
          <w:lang w:eastAsia="ru-RU"/>
        </w:rPr>
        <w:t>обеспеч</w:t>
      </w:r>
      <w:r w:rsidRPr="009B7EF9">
        <w:rPr>
          <w:rFonts w:ascii="Times New Roman" w:eastAsia="Times New Roman" w:hAnsi="Times New Roman" w:cs="Times New Roman"/>
          <w:b/>
          <w:bCs/>
          <w:color w:val="000000" w:themeColor="text1"/>
          <w:sz w:val="28"/>
          <w:szCs w:val="28"/>
          <w:lang w:eastAsia="ru-RU"/>
        </w:rPr>
        <w:t>ение</w:t>
      </w:r>
      <w:r w:rsidR="00D75AF9" w:rsidRPr="00D75AF9">
        <w:rPr>
          <w:rFonts w:ascii="Times New Roman" w:eastAsia="Times New Roman" w:hAnsi="Times New Roman" w:cs="Times New Roman"/>
          <w:b/>
          <w:bCs/>
          <w:color w:val="000000" w:themeColor="text1"/>
          <w:sz w:val="28"/>
          <w:szCs w:val="28"/>
          <w:lang w:eastAsia="ru-RU"/>
        </w:rPr>
        <w:t xml:space="preserve">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w:t>
      </w:r>
      <w:r w:rsidR="00D75AF9" w:rsidRPr="00D75AF9">
        <w:rPr>
          <w:rFonts w:ascii="Times New Roman" w:eastAsia="Times New Roman" w:hAnsi="Times New Roman" w:cs="Times New Roman"/>
          <w:b/>
          <w:bCs/>
          <w:color w:val="000000" w:themeColor="text1"/>
          <w:sz w:val="28"/>
          <w:szCs w:val="28"/>
          <w:lang w:eastAsia="ru-RU"/>
        </w:rPr>
        <w:lastRenderedPageBreak/>
        <w:t>"Интернет" фильмов и спектаклей выда</w:t>
      </w:r>
      <w:r>
        <w:rPr>
          <w:rFonts w:ascii="Times New Roman" w:eastAsia="Times New Roman" w:hAnsi="Times New Roman" w:cs="Times New Roman"/>
          <w:b/>
          <w:bCs/>
          <w:color w:val="000000" w:themeColor="text1"/>
          <w:sz w:val="28"/>
          <w:szCs w:val="28"/>
          <w:lang w:eastAsia="ru-RU"/>
        </w:rPr>
        <w:t>ющихся режиссеров кино и театра.</w:t>
      </w:r>
    </w:p>
    <w:p w:rsidR="009B7EF9" w:rsidRDefault="009B7EF9" w:rsidP="009B7EF9">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9B7EF9" w:rsidRPr="009B7EF9" w:rsidRDefault="009B7EF9" w:rsidP="009B7EF9">
      <w:pPr>
        <w:shd w:val="clear" w:color="auto" w:fill="FFFFFF"/>
        <w:spacing w:before="161" w:after="161" w:line="240" w:lineRule="auto"/>
        <w:jc w:val="center"/>
        <w:outlineLvl w:val="0"/>
        <w:rPr>
          <w:rFonts w:ascii="Times New Roman" w:eastAsia="Times New Roman" w:hAnsi="Times New Roman" w:cs="Times New Roman"/>
          <w:b/>
          <w:bCs/>
          <w:color w:val="00B0F0"/>
          <w:kern w:val="36"/>
          <w:sz w:val="28"/>
          <w:szCs w:val="28"/>
          <w:lang w:eastAsia="ru-RU"/>
        </w:rPr>
      </w:pPr>
      <w:r w:rsidRPr="009B7EF9">
        <w:rPr>
          <w:rFonts w:ascii="Times New Roman" w:eastAsia="Times New Roman" w:hAnsi="Times New Roman" w:cs="Times New Roman"/>
          <w:b/>
          <w:bCs/>
          <w:color w:val="00B0F0"/>
          <w:kern w:val="36"/>
          <w:sz w:val="28"/>
          <w:szCs w:val="28"/>
          <w:lang w:eastAsia="ru-RU"/>
        </w:rPr>
        <w:t>Указ Президента РФ от 7 мая 2012 г. N 598 "О совершенствовании государственной политики в сфере здравоохранения"</w:t>
      </w:r>
    </w:p>
    <w:p w:rsidR="009B7EF9" w:rsidRPr="009B7EF9" w:rsidRDefault="009B7EF9" w:rsidP="009B7EF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9B7EF9">
        <w:rPr>
          <w:rFonts w:ascii="Times New Roman" w:eastAsia="Times New Roman" w:hAnsi="Times New Roman" w:cs="Times New Roman"/>
          <w:b/>
          <w:bCs/>
          <w:color w:val="000000"/>
          <w:sz w:val="28"/>
          <w:szCs w:val="28"/>
          <w:lang w:eastAsia="ru-RU"/>
        </w:rPr>
        <w:t>В целях дальнейшего совершенствования государственной политики в сфере здравоохранения, направленной на сохранение и укрепление здоровья граждан Российской Федерации, увеличение продолжительности их жизни, необходимо:</w:t>
      </w:r>
    </w:p>
    <w:p w:rsidR="009B7EF9" w:rsidRPr="009B7EF9" w:rsidRDefault="009B7EF9" w:rsidP="009B7EF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B7EF9">
        <w:rPr>
          <w:rFonts w:ascii="Times New Roman" w:eastAsia="Times New Roman" w:hAnsi="Times New Roman" w:cs="Times New Roman"/>
          <w:b/>
          <w:bCs/>
          <w:color w:val="000000"/>
          <w:sz w:val="28"/>
          <w:szCs w:val="28"/>
          <w:lang w:eastAsia="ru-RU"/>
        </w:rPr>
        <w:t xml:space="preserve"> - обеспечение к 2018 году снижение смертности от болезней кровообращения, новообразований, туберкулеза, ДТП, младенческой смертности;</w:t>
      </w:r>
    </w:p>
    <w:p w:rsidR="009B7EF9" w:rsidRPr="009B7EF9" w:rsidRDefault="009B7EF9" w:rsidP="009B7EF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B7EF9">
        <w:rPr>
          <w:rFonts w:ascii="Times New Roman" w:eastAsia="Times New Roman" w:hAnsi="Times New Roman" w:cs="Times New Roman"/>
          <w:b/>
          <w:bCs/>
          <w:color w:val="000000"/>
          <w:sz w:val="28"/>
          <w:szCs w:val="28"/>
          <w:lang w:eastAsia="ru-RU"/>
        </w:rPr>
        <w:t xml:space="preserve"> - доведение объема производства отечественных лекарственных средств по номенклатуре перечня стратегически значимых лекарственных средств и перечня жизненно необходимых и важнейших лекарственных препаратов до 90 процентов;</w:t>
      </w:r>
    </w:p>
    <w:p w:rsidR="009B7EF9" w:rsidRPr="009B7EF9" w:rsidRDefault="009B7EF9" w:rsidP="009B7EF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B7EF9">
        <w:rPr>
          <w:rFonts w:ascii="Times New Roman" w:eastAsia="Times New Roman" w:hAnsi="Times New Roman" w:cs="Times New Roman"/>
          <w:b/>
          <w:bCs/>
          <w:color w:val="000000"/>
          <w:sz w:val="28"/>
          <w:szCs w:val="28"/>
          <w:lang w:eastAsia="ru-RU"/>
        </w:rPr>
        <w:t xml:space="preserve"> - обеспечение работы, направленной на реализацию мероприятий по формированию здорового образа жизни граждан Российской Федерации,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p w:rsidR="009B7EF9" w:rsidRDefault="009B7EF9" w:rsidP="009B7EF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B7EF9">
        <w:rPr>
          <w:rFonts w:ascii="Times New Roman" w:eastAsia="Times New Roman" w:hAnsi="Times New Roman" w:cs="Times New Roman"/>
          <w:b/>
          <w:bCs/>
          <w:color w:val="000000"/>
          <w:sz w:val="28"/>
          <w:szCs w:val="28"/>
          <w:lang w:eastAsia="ru-RU"/>
        </w:rPr>
        <w:t xml:space="preserve"> - модернизация наркологической службы Российской Федерации.</w:t>
      </w:r>
    </w:p>
    <w:p w:rsidR="009B7EF9" w:rsidRDefault="009B7EF9" w:rsidP="009B7EF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9B7EF9" w:rsidRPr="009B7EF9" w:rsidRDefault="009B7EF9" w:rsidP="00B37054">
      <w:pPr>
        <w:shd w:val="clear" w:color="auto" w:fill="FFFFFF"/>
        <w:spacing w:before="161" w:after="161" w:line="240" w:lineRule="auto"/>
        <w:jc w:val="center"/>
        <w:outlineLvl w:val="0"/>
        <w:rPr>
          <w:rFonts w:ascii="Times New Roman" w:eastAsia="Times New Roman" w:hAnsi="Times New Roman" w:cs="Times New Roman"/>
          <w:b/>
          <w:bCs/>
          <w:color w:val="00B0F0"/>
          <w:kern w:val="36"/>
          <w:sz w:val="28"/>
          <w:szCs w:val="28"/>
          <w:lang w:eastAsia="ru-RU"/>
        </w:rPr>
      </w:pPr>
      <w:r w:rsidRPr="009B7EF9">
        <w:rPr>
          <w:rFonts w:ascii="Times New Roman" w:eastAsia="Times New Roman" w:hAnsi="Times New Roman" w:cs="Times New Roman"/>
          <w:b/>
          <w:bCs/>
          <w:color w:val="00B0F0"/>
          <w:kern w:val="36"/>
          <w:sz w:val="28"/>
          <w:szCs w:val="28"/>
          <w:lang w:eastAsia="ru-RU"/>
        </w:rPr>
        <w:t>Указ Президента РФ от 7 мая 2012 г. N 599 "О мерах по реализации государственной политики в области образования и науки"</w:t>
      </w:r>
    </w:p>
    <w:p w:rsidR="009B7EF9" w:rsidRPr="009B7EF9" w:rsidRDefault="009B7EF9" w:rsidP="00B37054">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eastAsia="ru-RU"/>
        </w:rPr>
      </w:pPr>
      <w:r w:rsidRPr="009B7EF9">
        <w:rPr>
          <w:rFonts w:ascii="Times New Roman" w:eastAsia="Times New Roman" w:hAnsi="Times New Roman" w:cs="Times New Roman"/>
          <w:b/>
          <w:bCs/>
          <w:color w:val="000000" w:themeColor="text1"/>
          <w:sz w:val="28"/>
          <w:szCs w:val="28"/>
          <w:lang w:eastAsia="ru-RU"/>
        </w:rPr>
        <w:t xml:space="preserve">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w:t>
      </w:r>
      <w:r w:rsidR="00B37054" w:rsidRPr="00B37054">
        <w:rPr>
          <w:rFonts w:ascii="Times New Roman" w:eastAsia="Times New Roman" w:hAnsi="Times New Roman" w:cs="Times New Roman"/>
          <w:b/>
          <w:bCs/>
          <w:color w:val="000000" w:themeColor="text1"/>
          <w:sz w:val="28"/>
          <w:szCs w:val="28"/>
          <w:lang w:eastAsia="ru-RU"/>
        </w:rPr>
        <w:t>необходимо</w:t>
      </w:r>
      <w:r w:rsidRPr="009B7EF9">
        <w:rPr>
          <w:rFonts w:ascii="Times New Roman" w:eastAsia="Times New Roman" w:hAnsi="Times New Roman" w:cs="Times New Roman"/>
          <w:b/>
          <w:bCs/>
          <w:color w:val="000000" w:themeColor="text1"/>
          <w:sz w:val="28"/>
          <w:szCs w:val="28"/>
          <w:lang w:eastAsia="ru-RU"/>
        </w:rPr>
        <w:t>:</w:t>
      </w:r>
    </w:p>
    <w:p w:rsidR="009B7EF9" w:rsidRPr="009B7EF9" w:rsidRDefault="00B37054"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37054">
        <w:rPr>
          <w:rFonts w:ascii="Times New Roman" w:eastAsia="Times New Roman" w:hAnsi="Times New Roman" w:cs="Times New Roman"/>
          <w:b/>
          <w:bCs/>
          <w:color w:val="000000" w:themeColor="text1"/>
          <w:sz w:val="28"/>
          <w:szCs w:val="28"/>
          <w:lang w:eastAsia="ru-RU"/>
        </w:rPr>
        <w:t xml:space="preserve"> - </w:t>
      </w:r>
      <w:r w:rsidR="009B7EF9" w:rsidRPr="009B7EF9">
        <w:rPr>
          <w:rFonts w:ascii="Times New Roman" w:eastAsia="Times New Roman" w:hAnsi="Times New Roman" w:cs="Times New Roman"/>
          <w:b/>
          <w:bCs/>
          <w:color w:val="000000" w:themeColor="text1"/>
          <w:sz w:val="28"/>
          <w:szCs w:val="28"/>
          <w:lang w:eastAsia="ru-RU"/>
        </w:rPr>
        <w:t>обеспеч</w:t>
      </w:r>
      <w:r w:rsidRPr="00B37054">
        <w:rPr>
          <w:rFonts w:ascii="Times New Roman" w:eastAsia="Times New Roman" w:hAnsi="Times New Roman" w:cs="Times New Roman"/>
          <w:b/>
          <w:bCs/>
          <w:color w:val="000000" w:themeColor="text1"/>
          <w:sz w:val="28"/>
          <w:szCs w:val="28"/>
          <w:lang w:eastAsia="ru-RU"/>
        </w:rPr>
        <w:t>ение реализации</w:t>
      </w:r>
      <w:r w:rsidR="009B7EF9" w:rsidRPr="009B7EF9">
        <w:rPr>
          <w:rFonts w:ascii="Times New Roman" w:eastAsia="Times New Roman" w:hAnsi="Times New Roman" w:cs="Times New Roman"/>
          <w:b/>
          <w:bCs/>
          <w:color w:val="000000" w:themeColor="text1"/>
          <w:sz w:val="28"/>
          <w:szCs w:val="28"/>
          <w:lang w:eastAsia="ru-RU"/>
        </w:rPr>
        <w:t xml:space="preserve"> мероприятий в области образования:</w:t>
      </w:r>
      <w:r w:rsidRPr="00B37054">
        <w:rPr>
          <w:rFonts w:ascii="Times New Roman" w:eastAsia="Times New Roman" w:hAnsi="Times New Roman" w:cs="Times New Roman"/>
          <w:b/>
          <w:bCs/>
          <w:color w:val="000000" w:themeColor="text1"/>
          <w:sz w:val="28"/>
          <w:szCs w:val="28"/>
          <w:lang w:eastAsia="ru-RU"/>
        </w:rPr>
        <w:t xml:space="preserve"> разработка</w:t>
      </w:r>
      <w:r w:rsidR="009B7EF9" w:rsidRPr="009B7EF9">
        <w:rPr>
          <w:rFonts w:ascii="Times New Roman" w:eastAsia="Times New Roman" w:hAnsi="Times New Roman" w:cs="Times New Roman"/>
          <w:b/>
          <w:bCs/>
          <w:color w:val="000000" w:themeColor="text1"/>
          <w:sz w:val="28"/>
          <w:szCs w:val="28"/>
          <w:lang w:eastAsia="ru-RU"/>
        </w:rPr>
        <w:t xml:space="preserve"> и утверждение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w:t>
      </w:r>
      <w:r w:rsidRPr="00B37054">
        <w:rPr>
          <w:rFonts w:ascii="Times New Roman" w:eastAsia="Times New Roman" w:hAnsi="Times New Roman" w:cs="Times New Roman"/>
          <w:b/>
          <w:bCs/>
          <w:color w:val="000000" w:themeColor="text1"/>
          <w:sz w:val="28"/>
          <w:szCs w:val="28"/>
          <w:lang w:eastAsia="ru-RU"/>
        </w:rPr>
        <w:t xml:space="preserve"> мониторинг</w:t>
      </w:r>
      <w:r w:rsidR="009B7EF9" w:rsidRPr="009B7EF9">
        <w:rPr>
          <w:rFonts w:ascii="Times New Roman" w:eastAsia="Times New Roman" w:hAnsi="Times New Roman" w:cs="Times New Roman"/>
          <w:b/>
          <w:bCs/>
          <w:color w:val="000000" w:themeColor="text1"/>
          <w:sz w:val="28"/>
          <w:szCs w:val="28"/>
          <w:lang w:eastAsia="ru-RU"/>
        </w:rPr>
        <w:t xml:space="preserve"> деятельности государственных образовательных учреждений в целях оценки эффективности их работы, реорганизации неэффективных государственных образовательных учреждений,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w:t>
      </w:r>
    </w:p>
    <w:p w:rsidR="009B7EF9" w:rsidRPr="009B7EF9" w:rsidRDefault="00B37054"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37054">
        <w:rPr>
          <w:rFonts w:ascii="Times New Roman" w:eastAsia="Times New Roman" w:hAnsi="Times New Roman" w:cs="Times New Roman"/>
          <w:b/>
          <w:bCs/>
          <w:color w:val="000000" w:themeColor="text1"/>
          <w:sz w:val="28"/>
          <w:szCs w:val="28"/>
          <w:lang w:eastAsia="ru-RU"/>
        </w:rPr>
        <w:t xml:space="preserve"> - </w:t>
      </w:r>
      <w:hyperlink r:id="rId8" w:history="1">
        <w:r w:rsidR="009B7EF9" w:rsidRPr="009B7EF9">
          <w:rPr>
            <w:rFonts w:ascii="Times New Roman" w:eastAsia="Times New Roman" w:hAnsi="Times New Roman" w:cs="Times New Roman"/>
            <w:b/>
            <w:bCs/>
            <w:color w:val="000000" w:themeColor="text1"/>
            <w:sz w:val="28"/>
            <w:szCs w:val="28"/>
            <w:lang w:eastAsia="ru-RU"/>
          </w:rPr>
          <w:t>повышение</w:t>
        </w:r>
      </w:hyperlink>
      <w:r w:rsidR="009B7EF9" w:rsidRPr="009B7EF9">
        <w:rPr>
          <w:rFonts w:ascii="Times New Roman" w:eastAsia="Times New Roman" w:hAnsi="Times New Roman" w:cs="Times New Roman"/>
          <w:b/>
          <w:bCs/>
          <w:color w:val="000000" w:themeColor="text1"/>
          <w:sz w:val="28"/>
          <w:szCs w:val="28"/>
          <w:lang w:eastAsia="ru-RU"/>
        </w:rPr>
        <w:t xml:space="preserve"> </w:t>
      </w:r>
      <w:r w:rsidRPr="00B37054">
        <w:rPr>
          <w:rFonts w:ascii="Times New Roman" w:eastAsia="Times New Roman" w:hAnsi="Times New Roman" w:cs="Times New Roman"/>
          <w:b/>
          <w:bCs/>
          <w:color w:val="000000" w:themeColor="text1"/>
          <w:sz w:val="28"/>
          <w:szCs w:val="28"/>
          <w:lang w:eastAsia="ru-RU"/>
        </w:rPr>
        <w:t xml:space="preserve">размера </w:t>
      </w:r>
      <w:r w:rsidR="009B7EF9" w:rsidRPr="009B7EF9">
        <w:rPr>
          <w:rFonts w:ascii="Times New Roman" w:eastAsia="Times New Roman" w:hAnsi="Times New Roman" w:cs="Times New Roman"/>
          <w:b/>
          <w:bCs/>
          <w:color w:val="000000" w:themeColor="text1"/>
          <w:sz w:val="28"/>
          <w:szCs w:val="28"/>
          <w:lang w:eastAsia="ru-RU"/>
        </w:rPr>
        <w:t xml:space="preserve">стипендий до величины прожиточного минимума </w:t>
      </w:r>
      <w:hyperlink r:id="rId9" w:anchor="block_1000" w:history="1">
        <w:r w:rsidR="009B7EF9" w:rsidRPr="009B7EF9">
          <w:rPr>
            <w:rFonts w:ascii="Times New Roman" w:eastAsia="Times New Roman" w:hAnsi="Times New Roman" w:cs="Times New Roman"/>
            <w:b/>
            <w:bCs/>
            <w:color w:val="000000" w:themeColor="text1"/>
            <w:sz w:val="28"/>
            <w:szCs w:val="28"/>
            <w:lang w:eastAsia="ru-RU"/>
          </w:rPr>
          <w:t>нуждающимся</w:t>
        </w:r>
      </w:hyperlink>
      <w:r w:rsidR="009B7EF9" w:rsidRPr="009B7EF9">
        <w:rPr>
          <w:rFonts w:ascii="Times New Roman" w:eastAsia="Times New Roman" w:hAnsi="Times New Roman" w:cs="Times New Roman"/>
          <w:b/>
          <w:bCs/>
          <w:color w:val="000000" w:themeColor="text1"/>
          <w:sz w:val="28"/>
          <w:szCs w:val="28"/>
          <w:lang w:eastAsia="ru-RU"/>
        </w:rPr>
        <w:t xml:space="preserve"> студентам первого и второго курсов, обучающимся по очной форме обучения за счет бюджетных ассигнований федерального </w:t>
      </w:r>
      <w:r w:rsidR="009B7EF9" w:rsidRPr="009B7EF9">
        <w:rPr>
          <w:rFonts w:ascii="Times New Roman" w:eastAsia="Times New Roman" w:hAnsi="Times New Roman" w:cs="Times New Roman"/>
          <w:b/>
          <w:bCs/>
          <w:color w:val="000000" w:themeColor="text1"/>
          <w:sz w:val="28"/>
          <w:szCs w:val="28"/>
          <w:lang w:eastAsia="ru-RU"/>
        </w:rPr>
        <w:lastRenderedPageBreak/>
        <w:t>бюджета по программам бакалавриата и программам подготовки специалиста и имеющим оценки успеваемости "хорошо" и "отлично";</w:t>
      </w:r>
    </w:p>
    <w:p w:rsidR="009B7EF9" w:rsidRPr="009B7EF9" w:rsidRDefault="00B37054"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37054">
        <w:rPr>
          <w:rFonts w:ascii="Times New Roman" w:eastAsia="Times New Roman" w:hAnsi="Times New Roman" w:cs="Times New Roman"/>
          <w:b/>
          <w:bCs/>
          <w:color w:val="000000" w:themeColor="text1"/>
          <w:sz w:val="28"/>
          <w:szCs w:val="28"/>
          <w:lang w:eastAsia="ru-RU"/>
        </w:rPr>
        <w:t xml:space="preserve"> - </w:t>
      </w:r>
      <w:r w:rsidR="009B7EF9" w:rsidRPr="009B7EF9">
        <w:rPr>
          <w:rFonts w:ascii="Times New Roman" w:eastAsia="Times New Roman" w:hAnsi="Times New Roman" w:cs="Times New Roman"/>
          <w:b/>
          <w:bCs/>
          <w:color w:val="000000" w:themeColor="text1"/>
          <w:sz w:val="28"/>
          <w:szCs w:val="28"/>
          <w:lang w:eastAsia="ru-RU"/>
        </w:rPr>
        <w:t>разработк</w:t>
      </w:r>
      <w:r w:rsidRPr="00B37054">
        <w:rPr>
          <w:rFonts w:ascii="Times New Roman" w:eastAsia="Times New Roman" w:hAnsi="Times New Roman" w:cs="Times New Roman"/>
          <w:b/>
          <w:bCs/>
          <w:color w:val="000000" w:themeColor="text1"/>
          <w:sz w:val="28"/>
          <w:szCs w:val="28"/>
          <w:lang w:eastAsia="ru-RU"/>
        </w:rPr>
        <w:t>а</w:t>
      </w:r>
      <w:r w:rsidR="009B7EF9" w:rsidRPr="009B7EF9">
        <w:rPr>
          <w:rFonts w:ascii="Times New Roman" w:eastAsia="Times New Roman" w:hAnsi="Times New Roman" w:cs="Times New Roman"/>
          <w:b/>
          <w:bCs/>
          <w:color w:val="000000" w:themeColor="text1"/>
          <w:sz w:val="28"/>
          <w:szCs w:val="28"/>
          <w:lang w:eastAsia="ru-RU"/>
        </w:rPr>
        <w:t xml:space="preserve"> комплекса мер, направленных на выявление и поддержку одаренных детей и молодежи;</w:t>
      </w:r>
    </w:p>
    <w:p w:rsidR="009B7EF9" w:rsidRPr="009B7EF9" w:rsidRDefault="00B37054"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37054">
        <w:rPr>
          <w:rFonts w:ascii="Times New Roman" w:eastAsia="Times New Roman" w:hAnsi="Times New Roman" w:cs="Times New Roman"/>
          <w:b/>
          <w:bCs/>
          <w:color w:val="000000" w:themeColor="text1"/>
          <w:sz w:val="28"/>
          <w:szCs w:val="28"/>
          <w:lang w:eastAsia="ru-RU"/>
        </w:rPr>
        <w:t xml:space="preserve"> - </w:t>
      </w:r>
      <w:r w:rsidR="009B7EF9" w:rsidRPr="009B7EF9">
        <w:rPr>
          <w:rFonts w:ascii="Times New Roman" w:eastAsia="Times New Roman" w:hAnsi="Times New Roman" w:cs="Times New Roman"/>
          <w:b/>
          <w:bCs/>
          <w:color w:val="000000" w:themeColor="text1"/>
          <w:sz w:val="28"/>
          <w:szCs w:val="28"/>
          <w:lang w:eastAsia="ru-RU"/>
        </w:rPr>
        <w:t>увеличение объемов финансирования государственных научных фондов, а также исследований и разработок, осуществляемых на конкурсной основе ведущими университетами;</w:t>
      </w:r>
    </w:p>
    <w:p w:rsidR="009B7EF9" w:rsidRPr="009B7EF9" w:rsidRDefault="00B37054"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37054">
        <w:rPr>
          <w:rFonts w:ascii="Times New Roman" w:eastAsia="Times New Roman" w:hAnsi="Times New Roman" w:cs="Times New Roman"/>
          <w:b/>
          <w:bCs/>
          <w:color w:val="000000" w:themeColor="text1"/>
          <w:sz w:val="28"/>
          <w:szCs w:val="28"/>
          <w:lang w:eastAsia="ru-RU"/>
        </w:rPr>
        <w:t xml:space="preserve"> - </w:t>
      </w:r>
      <w:r w:rsidR="009B7EF9" w:rsidRPr="009B7EF9">
        <w:rPr>
          <w:rFonts w:ascii="Times New Roman" w:eastAsia="Times New Roman" w:hAnsi="Times New Roman" w:cs="Times New Roman"/>
          <w:b/>
          <w:bCs/>
          <w:color w:val="000000" w:themeColor="text1"/>
          <w:sz w:val="28"/>
          <w:szCs w:val="28"/>
          <w:lang w:eastAsia="ru-RU"/>
        </w:rPr>
        <w:t>достижение к 2016 году 100 процентов доступности дошкольного образования для детей в возрасте от трех до семи лет;</w:t>
      </w:r>
    </w:p>
    <w:p w:rsidR="009B7EF9" w:rsidRPr="009B7EF9" w:rsidRDefault="00B37054"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37054">
        <w:rPr>
          <w:rFonts w:ascii="Times New Roman" w:eastAsia="Times New Roman" w:hAnsi="Times New Roman" w:cs="Times New Roman"/>
          <w:b/>
          <w:bCs/>
          <w:color w:val="000000" w:themeColor="text1"/>
          <w:sz w:val="28"/>
          <w:szCs w:val="28"/>
          <w:lang w:eastAsia="ru-RU"/>
        </w:rPr>
        <w:t xml:space="preserve"> - </w:t>
      </w:r>
      <w:r w:rsidR="009B7EF9" w:rsidRPr="009B7EF9">
        <w:rPr>
          <w:rFonts w:ascii="Times New Roman" w:eastAsia="Times New Roman" w:hAnsi="Times New Roman" w:cs="Times New Roman"/>
          <w:b/>
          <w:bCs/>
          <w:color w:val="000000" w:themeColor="text1"/>
          <w:sz w:val="28"/>
          <w:szCs w:val="28"/>
          <w:lang w:eastAsia="ru-RU"/>
        </w:rPr>
        <w:t>вхождение к 2020 году не менее пяти российских университетов в первую сотню ведущих мировых университетов согласно мировому рейтингу университетов;</w:t>
      </w:r>
    </w:p>
    <w:p w:rsidR="009B7EF9" w:rsidRPr="009B7EF9" w:rsidRDefault="00B37054"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37054">
        <w:rPr>
          <w:rFonts w:ascii="Times New Roman" w:eastAsia="Times New Roman" w:hAnsi="Times New Roman" w:cs="Times New Roman"/>
          <w:b/>
          <w:bCs/>
          <w:color w:val="000000" w:themeColor="text1"/>
          <w:sz w:val="28"/>
          <w:szCs w:val="28"/>
          <w:lang w:eastAsia="ru-RU"/>
        </w:rPr>
        <w:t xml:space="preserve"> - </w:t>
      </w:r>
      <w:r w:rsidR="009B7EF9" w:rsidRPr="009B7EF9">
        <w:rPr>
          <w:rFonts w:ascii="Times New Roman" w:eastAsia="Times New Roman" w:hAnsi="Times New Roman" w:cs="Times New Roman"/>
          <w:b/>
          <w:bCs/>
          <w:color w:val="000000" w:themeColor="text1"/>
          <w:sz w:val="28"/>
          <w:szCs w:val="28"/>
          <w:lang w:eastAsia="ru-RU"/>
        </w:rPr>
        <w:t>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предусмотрев, что 50 процентов из них должны обучаться за счет бюджетных ассигнований федерального бюджета;</w:t>
      </w:r>
    </w:p>
    <w:p w:rsidR="009B7EF9" w:rsidRPr="009B7EF9" w:rsidRDefault="00B37054"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37054">
        <w:rPr>
          <w:rFonts w:ascii="Times New Roman" w:eastAsia="Times New Roman" w:hAnsi="Times New Roman" w:cs="Times New Roman"/>
          <w:b/>
          <w:bCs/>
          <w:color w:val="000000" w:themeColor="text1"/>
          <w:sz w:val="28"/>
          <w:szCs w:val="28"/>
          <w:lang w:eastAsia="ru-RU"/>
        </w:rPr>
        <w:t xml:space="preserve"> - </w:t>
      </w:r>
      <w:r w:rsidR="009B7EF9" w:rsidRPr="009B7EF9">
        <w:rPr>
          <w:rFonts w:ascii="Times New Roman" w:eastAsia="Times New Roman" w:hAnsi="Times New Roman" w:cs="Times New Roman"/>
          <w:b/>
          <w:bCs/>
          <w:color w:val="000000" w:themeColor="text1"/>
          <w:sz w:val="28"/>
          <w:szCs w:val="28"/>
          <w:lang w:eastAsia="ru-RU"/>
        </w:rPr>
        <w:t>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 здания которых приспособлены для обучения лиц с ограниченными возможностями здоровья, с 3 до 25 процентов;</w:t>
      </w:r>
    </w:p>
    <w:p w:rsidR="009B7EF9" w:rsidRDefault="00B37054"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37054">
        <w:rPr>
          <w:rFonts w:ascii="Times New Roman" w:eastAsia="Times New Roman" w:hAnsi="Times New Roman" w:cs="Times New Roman"/>
          <w:b/>
          <w:bCs/>
          <w:color w:val="000000" w:themeColor="text1"/>
          <w:sz w:val="28"/>
          <w:szCs w:val="28"/>
          <w:lang w:eastAsia="ru-RU"/>
        </w:rPr>
        <w:t xml:space="preserve"> - </w:t>
      </w:r>
      <w:r w:rsidR="009B7EF9" w:rsidRPr="009B7EF9">
        <w:rPr>
          <w:rFonts w:ascii="Times New Roman" w:eastAsia="Times New Roman" w:hAnsi="Times New Roman" w:cs="Times New Roman"/>
          <w:b/>
          <w:bCs/>
          <w:color w:val="000000" w:themeColor="text1"/>
          <w:sz w:val="28"/>
          <w:szCs w:val="28"/>
          <w:lang w:eastAsia="ru-RU"/>
        </w:rPr>
        <w:t>увеличение к 2018 году общего объема финансирования государственных на</w:t>
      </w:r>
      <w:r>
        <w:rPr>
          <w:rFonts w:ascii="Times New Roman" w:eastAsia="Times New Roman" w:hAnsi="Times New Roman" w:cs="Times New Roman"/>
          <w:b/>
          <w:bCs/>
          <w:color w:val="000000" w:themeColor="text1"/>
          <w:sz w:val="28"/>
          <w:szCs w:val="28"/>
          <w:lang w:eastAsia="ru-RU"/>
        </w:rPr>
        <w:t>учных фондов до 25 млрд. рублей.</w:t>
      </w:r>
    </w:p>
    <w:p w:rsidR="00B37054" w:rsidRDefault="00B37054"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37054" w:rsidRPr="00B37054" w:rsidRDefault="00B37054" w:rsidP="00B37054">
      <w:pPr>
        <w:shd w:val="clear" w:color="auto" w:fill="FFFFFF"/>
        <w:spacing w:before="161" w:after="161" w:line="240" w:lineRule="auto"/>
        <w:jc w:val="center"/>
        <w:outlineLvl w:val="0"/>
        <w:rPr>
          <w:rFonts w:ascii="Times New Roman" w:eastAsia="Times New Roman" w:hAnsi="Times New Roman" w:cs="Times New Roman"/>
          <w:b/>
          <w:bCs/>
          <w:color w:val="00B0F0"/>
          <w:kern w:val="36"/>
          <w:sz w:val="28"/>
          <w:szCs w:val="28"/>
          <w:lang w:eastAsia="ru-RU"/>
        </w:rPr>
      </w:pPr>
      <w:r w:rsidRPr="00B37054">
        <w:rPr>
          <w:rFonts w:ascii="Times New Roman" w:eastAsia="Times New Roman" w:hAnsi="Times New Roman" w:cs="Times New Roman"/>
          <w:b/>
          <w:bCs/>
          <w:color w:val="00B0F0"/>
          <w:kern w:val="36"/>
          <w:sz w:val="28"/>
          <w:szCs w:val="28"/>
          <w:lang w:eastAsia="ru-RU"/>
        </w:rPr>
        <w:t>Указ Президента РФ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B37054" w:rsidRPr="00B37054" w:rsidRDefault="00B37054" w:rsidP="00B37054">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eastAsia="ru-RU"/>
        </w:rPr>
      </w:pPr>
      <w:r w:rsidRPr="00B37054">
        <w:rPr>
          <w:rFonts w:ascii="Times New Roman" w:eastAsia="Times New Roman" w:hAnsi="Times New Roman" w:cs="Times New Roman"/>
          <w:b/>
          <w:bCs/>
          <w:color w:val="000000" w:themeColor="text1"/>
          <w:sz w:val="28"/>
          <w:szCs w:val="28"/>
          <w:lang w:eastAsia="ru-RU"/>
        </w:rPr>
        <w:t xml:space="preserve">В целях улучшения жилищных условий граждан Российской Федерации, дальнейшего повышения доступности жилья и качества жилищно-коммунальных услуг </w:t>
      </w:r>
      <w:r>
        <w:rPr>
          <w:rFonts w:ascii="Times New Roman" w:eastAsia="Times New Roman" w:hAnsi="Times New Roman" w:cs="Times New Roman"/>
          <w:b/>
          <w:bCs/>
          <w:color w:val="000000" w:themeColor="text1"/>
          <w:sz w:val="28"/>
          <w:szCs w:val="28"/>
          <w:lang w:eastAsia="ru-RU"/>
        </w:rPr>
        <w:t>необходимо</w:t>
      </w:r>
      <w:r w:rsidRPr="00B37054">
        <w:rPr>
          <w:rFonts w:ascii="Times New Roman" w:eastAsia="Times New Roman" w:hAnsi="Times New Roman" w:cs="Times New Roman"/>
          <w:b/>
          <w:bCs/>
          <w:color w:val="000000" w:themeColor="text1"/>
          <w:sz w:val="28"/>
          <w:szCs w:val="28"/>
          <w:lang w:eastAsia="ru-RU"/>
        </w:rPr>
        <w:t>:</w:t>
      </w:r>
    </w:p>
    <w:p w:rsidR="00B37054" w:rsidRPr="00B37054" w:rsidRDefault="00B37054"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B37054">
        <w:rPr>
          <w:rFonts w:ascii="Times New Roman" w:eastAsia="Times New Roman" w:hAnsi="Times New Roman" w:cs="Times New Roman"/>
          <w:b/>
          <w:bCs/>
          <w:color w:val="000000" w:themeColor="text1"/>
          <w:sz w:val="28"/>
          <w:szCs w:val="28"/>
          <w:lang w:eastAsia="ru-RU"/>
        </w:rPr>
        <w:t>до 2017 года - увеличение доли заемных средств в общем объеме капитальных вложений в системы теплоснабжения, водоснабжения, водоотведения и очистки сточных вод до 30 процентов;</w:t>
      </w:r>
    </w:p>
    <w:p w:rsidR="00B37054" w:rsidRPr="00B37054" w:rsidRDefault="00B37054"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B37054">
        <w:rPr>
          <w:rFonts w:ascii="Times New Roman" w:eastAsia="Times New Roman" w:hAnsi="Times New Roman" w:cs="Times New Roman"/>
          <w:b/>
          <w:bCs/>
          <w:color w:val="000000" w:themeColor="text1"/>
          <w:sz w:val="28"/>
          <w:szCs w:val="28"/>
          <w:lang w:eastAsia="ru-RU"/>
        </w:rPr>
        <w:t>до 2018 года:</w:t>
      </w:r>
      <w:r>
        <w:rPr>
          <w:rFonts w:ascii="Times New Roman" w:eastAsia="Times New Roman" w:hAnsi="Times New Roman" w:cs="Times New Roman"/>
          <w:b/>
          <w:bCs/>
          <w:color w:val="000000" w:themeColor="text1"/>
          <w:sz w:val="28"/>
          <w:szCs w:val="28"/>
          <w:lang w:eastAsia="ru-RU"/>
        </w:rPr>
        <w:t xml:space="preserve"> </w:t>
      </w:r>
      <w:r w:rsidRPr="00B37054">
        <w:rPr>
          <w:rFonts w:ascii="Times New Roman" w:eastAsia="Times New Roman" w:hAnsi="Times New Roman" w:cs="Times New Roman"/>
          <w:b/>
          <w:bCs/>
          <w:color w:val="000000" w:themeColor="text1"/>
          <w:sz w:val="28"/>
          <w:szCs w:val="28"/>
          <w:lang w:eastAsia="ru-RU"/>
        </w:rPr>
        <w:t xml:space="preserve">снижение показателя превышения среднего уровня процентной ставки по ипотечному жилищному кредиту (в рублях) по отношению к </w:t>
      </w:r>
      <w:hyperlink r:id="rId10" w:history="1">
        <w:r w:rsidRPr="00B37054">
          <w:rPr>
            <w:rFonts w:ascii="Times New Roman" w:eastAsia="Times New Roman" w:hAnsi="Times New Roman" w:cs="Times New Roman"/>
            <w:b/>
            <w:bCs/>
            <w:color w:val="000000" w:themeColor="text1"/>
            <w:sz w:val="28"/>
            <w:szCs w:val="28"/>
            <w:lang w:eastAsia="ru-RU"/>
          </w:rPr>
          <w:t>индексу потребительских цен</w:t>
        </w:r>
      </w:hyperlink>
      <w:r w:rsidRPr="00B37054">
        <w:rPr>
          <w:rFonts w:ascii="Times New Roman" w:eastAsia="Times New Roman" w:hAnsi="Times New Roman" w:cs="Times New Roman"/>
          <w:b/>
          <w:bCs/>
          <w:color w:val="000000" w:themeColor="text1"/>
          <w:sz w:val="28"/>
          <w:szCs w:val="28"/>
          <w:lang w:eastAsia="ru-RU"/>
        </w:rPr>
        <w:t xml:space="preserve"> до уровня не более 2,2 процентных пункта;</w:t>
      </w:r>
      <w:r>
        <w:rPr>
          <w:rFonts w:ascii="Times New Roman" w:eastAsia="Times New Roman" w:hAnsi="Times New Roman" w:cs="Times New Roman"/>
          <w:b/>
          <w:bCs/>
          <w:color w:val="000000" w:themeColor="text1"/>
          <w:sz w:val="28"/>
          <w:szCs w:val="28"/>
          <w:lang w:eastAsia="ru-RU"/>
        </w:rPr>
        <w:t xml:space="preserve"> </w:t>
      </w:r>
      <w:r w:rsidRPr="00B37054">
        <w:rPr>
          <w:rFonts w:ascii="Times New Roman" w:eastAsia="Times New Roman" w:hAnsi="Times New Roman" w:cs="Times New Roman"/>
          <w:b/>
          <w:bCs/>
          <w:color w:val="000000" w:themeColor="text1"/>
          <w:sz w:val="28"/>
          <w:szCs w:val="28"/>
          <w:lang w:eastAsia="ru-RU"/>
        </w:rPr>
        <w:t>увеличение количества выдаваемых ипотечных жилищных кредитов до 815 тысяч в год;</w:t>
      </w:r>
    </w:p>
    <w:p w:rsidR="00B37054" w:rsidRPr="00B37054" w:rsidRDefault="00B37054"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B37054">
        <w:rPr>
          <w:rFonts w:ascii="Times New Roman" w:eastAsia="Times New Roman" w:hAnsi="Times New Roman" w:cs="Times New Roman"/>
          <w:b/>
          <w:bCs/>
          <w:color w:val="000000" w:themeColor="text1"/>
          <w:sz w:val="28"/>
          <w:szCs w:val="28"/>
          <w:lang w:eastAsia="ru-RU"/>
        </w:rPr>
        <w:t>создание для граждан Российской Федерации возможности улучшения жилищных условий не реже одного раза в 15 лет;</w:t>
      </w:r>
    </w:p>
    <w:p w:rsidR="00B37054" w:rsidRPr="00B37054" w:rsidRDefault="005E046B"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00B37054" w:rsidRPr="00B37054">
        <w:rPr>
          <w:rFonts w:ascii="Times New Roman" w:eastAsia="Times New Roman" w:hAnsi="Times New Roman" w:cs="Times New Roman"/>
          <w:b/>
          <w:bCs/>
          <w:color w:val="000000" w:themeColor="text1"/>
          <w:sz w:val="28"/>
          <w:szCs w:val="28"/>
          <w:lang w:eastAsia="ru-RU"/>
        </w:rPr>
        <w:t>до 2020 года - предоставление доступного и комфортного жилья 60 процентам российских семей, желающих улучшить свои жилищные условия.</w:t>
      </w:r>
    </w:p>
    <w:p w:rsidR="00B37054" w:rsidRPr="00B37054" w:rsidRDefault="005E046B"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xml:space="preserve"> - </w:t>
      </w:r>
      <w:r w:rsidR="00B37054" w:rsidRPr="00B37054">
        <w:rPr>
          <w:rFonts w:ascii="Times New Roman" w:eastAsia="Times New Roman" w:hAnsi="Times New Roman" w:cs="Times New Roman"/>
          <w:b/>
          <w:bCs/>
          <w:color w:val="000000" w:themeColor="text1"/>
          <w:sz w:val="28"/>
          <w:szCs w:val="28"/>
          <w:lang w:eastAsia="ru-RU"/>
        </w:rPr>
        <w:t xml:space="preserve">разработать </w:t>
      </w:r>
      <w:hyperlink r:id="rId11" w:anchor="block_1000" w:history="1">
        <w:r w:rsidR="00B37054" w:rsidRPr="00B37054">
          <w:rPr>
            <w:rFonts w:ascii="Times New Roman" w:eastAsia="Times New Roman" w:hAnsi="Times New Roman" w:cs="Times New Roman"/>
            <w:b/>
            <w:bCs/>
            <w:color w:val="000000" w:themeColor="text1"/>
            <w:sz w:val="28"/>
            <w:szCs w:val="28"/>
            <w:lang w:eastAsia="ru-RU"/>
          </w:rPr>
          <w:t>комплекс мер</w:t>
        </w:r>
      </w:hyperlink>
      <w:r w:rsidR="00B37054" w:rsidRPr="00B37054">
        <w:rPr>
          <w:rFonts w:ascii="Times New Roman" w:eastAsia="Times New Roman" w:hAnsi="Times New Roman" w:cs="Times New Roman"/>
          <w:b/>
          <w:bCs/>
          <w:color w:val="000000" w:themeColor="text1"/>
          <w:sz w:val="28"/>
          <w:szCs w:val="28"/>
          <w:lang w:eastAsia="ru-RU"/>
        </w:rPr>
        <w:t xml:space="preserve">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B37054" w:rsidRPr="00B37054" w:rsidRDefault="005E046B"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00B37054" w:rsidRPr="00B37054">
        <w:rPr>
          <w:rFonts w:ascii="Times New Roman" w:eastAsia="Times New Roman" w:hAnsi="Times New Roman" w:cs="Times New Roman"/>
          <w:b/>
          <w:bCs/>
          <w:color w:val="000000" w:themeColor="text1"/>
          <w:sz w:val="28"/>
          <w:szCs w:val="28"/>
          <w:lang w:eastAsia="ru-RU"/>
        </w:rPr>
        <w:t>разработать комплекс мер, направленных на переход к установлению социальной нормы потребления коммунальных ресурсов, предусмотрев компенсационные меры для одиноких пенсионеров, проживающих в квартире не менее 10 лет;</w:t>
      </w:r>
    </w:p>
    <w:p w:rsidR="00B37054" w:rsidRPr="00B37054" w:rsidRDefault="005E046B"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улучшение</w:t>
      </w:r>
      <w:r w:rsidR="00B37054" w:rsidRPr="00B37054">
        <w:rPr>
          <w:rFonts w:ascii="Times New Roman" w:eastAsia="Times New Roman" w:hAnsi="Times New Roman" w:cs="Times New Roman"/>
          <w:b/>
          <w:bCs/>
          <w:color w:val="000000" w:themeColor="text1"/>
          <w:sz w:val="28"/>
          <w:szCs w:val="28"/>
          <w:lang w:eastAsia="ru-RU"/>
        </w:rPr>
        <w:t xml:space="preserve"> качества предоставления жилищно-коммунальных услуг, в том числе путем обеспечения конкуренции на рынке этих услуг на региональном и местном уровнях;</w:t>
      </w:r>
    </w:p>
    <w:p w:rsidR="00B37054" w:rsidRPr="00B37054" w:rsidRDefault="00176A10" w:rsidP="00B3705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proofErr w:type="gramStart"/>
      <w:r>
        <w:rPr>
          <w:rFonts w:ascii="Times New Roman" w:eastAsia="Times New Roman" w:hAnsi="Times New Roman" w:cs="Times New Roman"/>
          <w:b/>
          <w:bCs/>
          <w:color w:val="000000" w:themeColor="text1"/>
          <w:sz w:val="28"/>
          <w:szCs w:val="28"/>
          <w:lang w:eastAsia="ru-RU"/>
        </w:rPr>
        <w:t>- обеспечение создания</w:t>
      </w:r>
      <w:r w:rsidR="00B37054" w:rsidRPr="00B37054">
        <w:rPr>
          <w:rFonts w:ascii="Times New Roman" w:eastAsia="Times New Roman" w:hAnsi="Times New Roman" w:cs="Times New Roman"/>
          <w:b/>
          <w:bCs/>
          <w:color w:val="000000" w:themeColor="text1"/>
          <w:sz w:val="28"/>
          <w:szCs w:val="28"/>
          <w:lang w:eastAsia="ru-RU"/>
        </w:rPr>
        <w:t xml:space="preserve">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w:t>
      </w:r>
      <w:r>
        <w:rPr>
          <w:rFonts w:ascii="Times New Roman" w:eastAsia="Times New Roman" w:hAnsi="Times New Roman" w:cs="Times New Roman"/>
          <w:b/>
          <w:bCs/>
          <w:color w:val="000000" w:themeColor="text1"/>
          <w:sz w:val="28"/>
          <w:szCs w:val="28"/>
          <w:lang w:eastAsia="ru-RU"/>
        </w:rPr>
        <w:t>жности предоставляемых ресурсов.</w:t>
      </w:r>
      <w:proofErr w:type="gramEnd"/>
    </w:p>
    <w:p w:rsidR="00B37054" w:rsidRPr="00B37054" w:rsidRDefault="00B37054" w:rsidP="00176A10">
      <w:pPr>
        <w:shd w:val="clear" w:color="auto" w:fill="FFFFFF"/>
        <w:spacing w:after="0" w:line="360" w:lineRule="atLeast"/>
        <w:ind w:firstLine="708"/>
        <w:jc w:val="both"/>
        <w:rPr>
          <w:rFonts w:ascii="Times New Roman" w:eastAsia="Times New Roman" w:hAnsi="Times New Roman" w:cs="Times New Roman"/>
          <w:b/>
          <w:bCs/>
          <w:vanish/>
          <w:color w:val="000000" w:themeColor="text1"/>
          <w:sz w:val="28"/>
          <w:szCs w:val="28"/>
          <w:lang w:eastAsia="ru-RU"/>
        </w:rPr>
      </w:pPr>
      <w:r w:rsidRPr="00B37054">
        <w:rPr>
          <w:rFonts w:ascii="Times New Roman" w:eastAsia="Times New Roman" w:hAnsi="Times New Roman" w:cs="Times New Roman"/>
          <w:b/>
          <w:bCs/>
          <w:vanish/>
          <w:color w:val="000000" w:themeColor="text1"/>
          <w:sz w:val="28"/>
          <w:szCs w:val="28"/>
          <w:lang w:eastAsia="ru-RU"/>
        </w:rPr>
        <w:t>Даны поручения по обеспечению граждан доступным и комфортным жильем и повышению качества жилищно-коммунальных услуг.</w:t>
      </w:r>
    </w:p>
    <w:p w:rsidR="00B37054" w:rsidRPr="00B37054" w:rsidRDefault="00B37054" w:rsidP="00176A10">
      <w:pPr>
        <w:shd w:val="clear" w:color="auto" w:fill="FFFFFF"/>
        <w:spacing w:after="0" w:line="360" w:lineRule="atLeast"/>
        <w:ind w:firstLine="708"/>
        <w:jc w:val="both"/>
        <w:rPr>
          <w:rFonts w:ascii="Times New Roman" w:eastAsia="Times New Roman" w:hAnsi="Times New Roman" w:cs="Times New Roman"/>
          <w:b/>
          <w:bCs/>
          <w:vanish/>
          <w:color w:val="000000" w:themeColor="text1"/>
          <w:sz w:val="28"/>
          <w:szCs w:val="28"/>
          <w:lang w:eastAsia="ru-RU"/>
        </w:rPr>
      </w:pPr>
      <w:r w:rsidRPr="00B37054">
        <w:rPr>
          <w:rFonts w:ascii="Times New Roman" w:eastAsia="Times New Roman" w:hAnsi="Times New Roman" w:cs="Times New Roman"/>
          <w:b/>
          <w:bCs/>
          <w:vanish/>
          <w:color w:val="000000" w:themeColor="text1"/>
          <w:sz w:val="28"/>
          <w:szCs w:val="28"/>
          <w:lang w:eastAsia="ru-RU"/>
        </w:rPr>
        <w:t>Правительство РФ должно до 2017 г. обеспечить увеличение доли заемных средств в общем объеме капвложений в системы тепло-, водоснабжения, водоотведения и очистки сточных вод до 30%.</w:t>
      </w:r>
    </w:p>
    <w:p w:rsidR="00B37054" w:rsidRPr="00B37054" w:rsidRDefault="00B37054" w:rsidP="00B37054">
      <w:pPr>
        <w:shd w:val="clear" w:color="auto" w:fill="FFFFFF"/>
        <w:spacing w:after="0" w:line="360" w:lineRule="atLeast"/>
        <w:jc w:val="both"/>
        <w:rPr>
          <w:rFonts w:ascii="Times New Roman" w:eastAsia="Times New Roman" w:hAnsi="Times New Roman" w:cs="Times New Roman"/>
          <w:b/>
          <w:bCs/>
          <w:vanish/>
          <w:color w:val="000000" w:themeColor="text1"/>
          <w:sz w:val="28"/>
          <w:szCs w:val="28"/>
          <w:lang w:eastAsia="ru-RU"/>
        </w:rPr>
      </w:pPr>
      <w:r w:rsidRPr="00B37054">
        <w:rPr>
          <w:rFonts w:ascii="Times New Roman" w:eastAsia="Times New Roman" w:hAnsi="Times New Roman" w:cs="Times New Roman"/>
          <w:b/>
          <w:bCs/>
          <w:vanish/>
          <w:color w:val="000000" w:themeColor="text1"/>
          <w:sz w:val="28"/>
          <w:szCs w:val="28"/>
          <w:lang w:eastAsia="ru-RU"/>
        </w:rPr>
        <w:t>Ожидается, что к 2018 г. количество выдаваемых ипотечных жилищных кредитов достигнет 815 тыс. в год, граждане получат возможность улучшать жилищные условия не реже раза в 15 лет, стоимость 1 кв. м жилья сократится на 20% из-за увеличения объема ввода в эксплуатацию жилья экономкласса. Показатель превышения среднего уровня процентной ставки по ипотечному жилищному кредиту (в рублях) по отношению к индексу потребительских цен при этом должен упасть до уровня не более 2,2 процентного пункта.</w:t>
      </w:r>
    </w:p>
    <w:p w:rsidR="00B37054" w:rsidRPr="00B37054" w:rsidRDefault="00B37054" w:rsidP="00176A10">
      <w:pPr>
        <w:shd w:val="clear" w:color="auto" w:fill="FFFFFF"/>
        <w:spacing w:after="0" w:line="360" w:lineRule="atLeast"/>
        <w:ind w:firstLine="708"/>
        <w:jc w:val="both"/>
        <w:rPr>
          <w:rFonts w:ascii="Times New Roman" w:eastAsia="Times New Roman" w:hAnsi="Times New Roman" w:cs="Times New Roman"/>
          <w:b/>
          <w:bCs/>
          <w:vanish/>
          <w:color w:val="000000" w:themeColor="text1"/>
          <w:sz w:val="28"/>
          <w:szCs w:val="28"/>
          <w:lang w:eastAsia="ru-RU"/>
        </w:rPr>
      </w:pPr>
      <w:r w:rsidRPr="00B37054">
        <w:rPr>
          <w:rFonts w:ascii="Times New Roman" w:eastAsia="Times New Roman" w:hAnsi="Times New Roman" w:cs="Times New Roman"/>
          <w:b/>
          <w:bCs/>
          <w:vanish/>
          <w:color w:val="000000" w:themeColor="text1"/>
          <w:sz w:val="28"/>
          <w:szCs w:val="28"/>
          <w:lang w:eastAsia="ru-RU"/>
        </w:rPr>
        <w:t>До 2020 г. доступное и комфортное жилье должны получить 60% российских семей, желающих улучшить свои жилищные условия.</w:t>
      </w:r>
    </w:p>
    <w:p w:rsidR="00B37054" w:rsidRPr="00B37054" w:rsidRDefault="00B37054" w:rsidP="00B37054">
      <w:pPr>
        <w:shd w:val="clear" w:color="auto" w:fill="FFFFFF"/>
        <w:spacing w:after="0" w:line="360" w:lineRule="atLeast"/>
        <w:jc w:val="both"/>
        <w:rPr>
          <w:rFonts w:ascii="Times New Roman" w:eastAsia="Times New Roman" w:hAnsi="Times New Roman" w:cs="Times New Roman"/>
          <w:b/>
          <w:bCs/>
          <w:vanish/>
          <w:color w:val="000000" w:themeColor="text1"/>
          <w:sz w:val="28"/>
          <w:szCs w:val="28"/>
          <w:lang w:eastAsia="ru-RU"/>
        </w:rPr>
      </w:pPr>
      <w:r w:rsidRPr="00B37054">
        <w:rPr>
          <w:rFonts w:ascii="Times New Roman" w:eastAsia="Times New Roman" w:hAnsi="Times New Roman" w:cs="Times New Roman"/>
          <w:b/>
          <w:bCs/>
          <w:vanish/>
          <w:color w:val="000000" w:themeColor="text1"/>
          <w:sz w:val="28"/>
          <w:szCs w:val="28"/>
          <w:lang w:eastAsia="ru-RU"/>
        </w:rPr>
        <w:t>Ряд поручений Правительство РФ должно выполнить совместно с органами исполнительной власти регионов.</w:t>
      </w:r>
    </w:p>
    <w:p w:rsidR="00B37054" w:rsidRDefault="00B37054" w:rsidP="00176A10">
      <w:pPr>
        <w:shd w:val="clear" w:color="auto" w:fill="FFFFFF"/>
        <w:spacing w:after="0" w:line="360" w:lineRule="atLeast"/>
        <w:ind w:firstLine="708"/>
        <w:jc w:val="both"/>
        <w:rPr>
          <w:rFonts w:ascii="Times New Roman" w:eastAsia="Times New Roman" w:hAnsi="Times New Roman" w:cs="Times New Roman"/>
          <w:b/>
          <w:bCs/>
          <w:vanish/>
          <w:color w:val="000000" w:themeColor="text1"/>
          <w:sz w:val="28"/>
          <w:szCs w:val="28"/>
          <w:lang w:eastAsia="ru-RU"/>
        </w:rPr>
      </w:pPr>
      <w:r w:rsidRPr="00B37054">
        <w:rPr>
          <w:rFonts w:ascii="Times New Roman" w:eastAsia="Times New Roman" w:hAnsi="Times New Roman" w:cs="Times New Roman"/>
          <w:b/>
          <w:bCs/>
          <w:vanish/>
          <w:color w:val="000000" w:themeColor="text1"/>
          <w:sz w:val="28"/>
          <w:szCs w:val="28"/>
          <w:lang w:eastAsia="ru-RU"/>
        </w:rPr>
        <w:t>До декабря 2012 г. должно быть обеспечено установление долгосрочных (не менее чем на 3 года) тарифов на коммунальные ресурсы. Их величина должна зависеть от качества и надежности последних.</w:t>
      </w:r>
    </w:p>
    <w:p w:rsidR="00176A10" w:rsidRDefault="00176A10" w:rsidP="00176A10">
      <w:pPr>
        <w:shd w:val="clear" w:color="auto" w:fill="FFFFFF"/>
        <w:spacing w:after="0" w:line="360" w:lineRule="atLeast"/>
        <w:ind w:firstLine="708"/>
        <w:jc w:val="both"/>
        <w:rPr>
          <w:rFonts w:ascii="Times New Roman" w:eastAsia="Times New Roman" w:hAnsi="Times New Roman" w:cs="Times New Roman"/>
          <w:b/>
          <w:bCs/>
          <w:vanish/>
          <w:color w:val="000000" w:themeColor="text1"/>
          <w:sz w:val="28"/>
          <w:szCs w:val="28"/>
          <w:lang w:eastAsia="ru-RU"/>
        </w:rPr>
      </w:pPr>
    </w:p>
    <w:p w:rsidR="00176A10" w:rsidRPr="00176A10" w:rsidRDefault="00176A10" w:rsidP="00176A10">
      <w:pPr>
        <w:shd w:val="clear" w:color="auto" w:fill="FFFFFF"/>
        <w:spacing w:after="0" w:line="240" w:lineRule="auto"/>
        <w:jc w:val="center"/>
        <w:outlineLvl w:val="0"/>
        <w:rPr>
          <w:rFonts w:ascii="Times New Roman" w:eastAsia="Times New Roman" w:hAnsi="Times New Roman" w:cs="Times New Roman"/>
          <w:b/>
          <w:bCs/>
          <w:color w:val="00B0F0"/>
          <w:kern w:val="36"/>
          <w:sz w:val="28"/>
          <w:szCs w:val="28"/>
          <w:lang w:eastAsia="ru-RU"/>
        </w:rPr>
      </w:pPr>
      <w:r w:rsidRPr="00176A10">
        <w:rPr>
          <w:rFonts w:ascii="Times New Roman" w:eastAsia="Times New Roman" w:hAnsi="Times New Roman" w:cs="Times New Roman"/>
          <w:b/>
          <w:bCs/>
          <w:color w:val="00B0F0"/>
          <w:kern w:val="36"/>
          <w:sz w:val="28"/>
          <w:szCs w:val="28"/>
          <w:lang w:eastAsia="ru-RU"/>
        </w:rPr>
        <w:t>Указ Президента РФ от 7 мая 2012 г. N 601 "Об основных направлениях совершенствования системы государственного управления"</w:t>
      </w:r>
    </w:p>
    <w:p w:rsidR="00176A10" w:rsidRPr="00176A10" w:rsidRDefault="00176A10" w:rsidP="00176A10">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eastAsia="ru-RU"/>
        </w:rPr>
      </w:pPr>
      <w:r w:rsidRPr="00176A10">
        <w:rPr>
          <w:rFonts w:ascii="Times New Roman" w:eastAsia="Times New Roman" w:hAnsi="Times New Roman" w:cs="Times New Roman"/>
          <w:b/>
          <w:bCs/>
          <w:color w:val="000000" w:themeColor="text1"/>
          <w:sz w:val="28"/>
          <w:szCs w:val="28"/>
          <w:lang w:eastAsia="ru-RU"/>
        </w:rPr>
        <w:t xml:space="preserve">В целях дальнейшего совершенствования системы государственного управления </w:t>
      </w:r>
      <w:r>
        <w:rPr>
          <w:rFonts w:ascii="Times New Roman" w:eastAsia="Times New Roman" w:hAnsi="Times New Roman" w:cs="Times New Roman"/>
          <w:b/>
          <w:bCs/>
          <w:color w:val="000000" w:themeColor="text1"/>
          <w:sz w:val="28"/>
          <w:szCs w:val="28"/>
          <w:lang w:eastAsia="ru-RU"/>
        </w:rPr>
        <w:t>необходимо обеспечить:</w:t>
      </w:r>
    </w:p>
    <w:p w:rsidR="00176A10" w:rsidRPr="00176A10" w:rsidRDefault="00176A10" w:rsidP="00176A10">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176A10">
        <w:rPr>
          <w:rFonts w:ascii="Times New Roman" w:eastAsia="Times New Roman" w:hAnsi="Times New Roman" w:cs="Times New Roman"/>
          <w:b/>
          <w:bCs/>
          <w:color w:val="000000" w:themeColor="text1"/>
          <w:sz w:val="28"/>
          <w:szCs w:val="28"/>
          <w:lang w:eastAsia="ru-RU"/>
        </w:rPr>
        <w:t>уровень удовлетворенности граждан Российской Федерации качеством предоставления государственных и муниципальных услуг к 2018 году - не менее 90 процентов;</w:t>
      </w:r>
    </w:p>
    <w:p w:rsidR="00176A10" w:rsidRPr="00176A10" w:rsidRDefault="00176A10" w:rsidP="00176A10">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176A10">
        <w:rPr>
          <w:rFonts w:ascii="Times New Roman" w:eastAsia="Times New Roman" w:hAnsi="Times New Roman" w:cs="Times New Roman"/>
          <w:b/>
          <w:bCs/>
          <w:color w:val="000000" w:themeColor="text1"/>
          <w:sz w:val="28"/>
          <w:szCs w:val="28"/>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 процентов;</w:t>
      </w:r>
    </w:p>
    <w:p w:rsidR="00176A10" w:rsidRPr="00176A10" w:rsidRDefault="00176A10" w:rsidP="00176A10">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176A10">
        <w:rPr>
          <w:rFonts w:ascii="Times New Roman" w:eastAsia="Times New Roman" w:hAnsi="Times New Roman" w:cs="Times New Roman"/>
          <w:b/>
          <w:bCs/>
          <w:color w:val="000000" w:themeColor="text1"/>
          <w:sz w:val="28"/>
          <w:szCs w:val="28"/>
          <w:lang w:eastAsia="ru-RU"/>
        </w:rPr>
        <w:t>доля граждан, использующих механизм получения государственных и муниципальных услуг в электронной форме, к 2018 году - не менее 70 процентов;</w:t>
      </w:r>
    </w:p>
    <w:p w:rsidR="00176A10" w:rsidRPr="00176A10" w:rsidRDefault="00176A10" w:rsidP="00176A10">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176A10">
        <w:rPr>
          <w:rFonts w:ascii="Times New Roman" w:eastAsia="Times New Roman" w:hAnsi="Times New Roman" w:cs="Times New Roman"/>
          <w:b/>
          <w:bCs/>
          <w:color w:val="000000" w:themeColor="text1"/>
          <w:sz w:val="28"/>
          <w:szCs w:val="28"/>
          <w:lang w:eastAsia="ru-RU"/>
        </w:rPr>
        <w:t>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w:t>
      </w:r>
    </w:p>
    <w:p w:rsidR="00176A10" w:rsidRPr="00176A10" w:rsidRDefault="00176A10" w:rsidP="00176A10">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hyperlink r:id="rId12" w:history="1">
        <w:r w:rsidRPr="00176A10">
          <w:rPr>
            <w:rFonts w:ascii="Times New Roman" w:eastAsia="Times New Roman" w:hAnsi="Times New Roman" w:cs="Times New Roman"/>
            <w:b/>
            <w:bCs/>
            <w:color w:val="000000" w:themeColor="text1"/>
            <w:sz w:val="28"/>
            <w:szCs w:val="28"/>
            <w:lang w:eastAsia="ru-RU"/>
          </w:rPr>
          <w:t>обеспечить</w:t>
        </w:r>
      </w:hyperlink>
      <w:r w:rsidRPr="00176A10">
        <w:rPr>
          <w:rFonts w:ascii="Times New Roman" w:eastAsia="Times New Roman" w:hAnsi="Times New Roman" w:cs="Times New Roman"/>
          <w:b/>
          <w:bCs/>
          <w:color w:val="000000" w:themeColor="text1"/>
          <w:sz w:val="28"/>
          <w:szCs w:val="28"/>
          <w:lang w:eastAsia="ru-RU"/>
        </w:rPr>
        <w:t xml:space="preserve"> доступ в сети Интернет к </w:t>
      </w:r>
      <w:hyperlink r:id="rId13" w:anchor="block_100" w:history="1">
        <w:r w:rsidRPr="00176A10">
          <w:rPr>
            <w:rFonts w:ascii="Times New Roman" w:eastAsia="Times New Roman" w:hAnsi="Times New Roman" w:cs="Times New Roman"/>
            <w:b/>
            <w:bCs/>
            <w:color w:val="000000" w:themeColor="text1"/>
            <w:sz w:val="28"/>
            <w:szCs w:val="28"/>
            <w:lang w:eastAsia="ru-RU"/>
          </w:rPr>
          <w:t>открытым данным</w:t>
        </w:r>
      </w:hyperlink>
      <w:r w:rsidRPr="00176A10">
        <w:rPr>
          <w:rFonts w:ascii="Times New Roman" w:eastAsia="Times New Roman" w:hAnsi="Times New Roman" w:cs="Times New Roman"/>
          <w:b/>
          <w:bCs/>
          <w:color w:val="000000" w:themeColor="text1"/>
          <w:sz w:val="28"/>
          <w:szCs w:val="28"/>
          <w:lang w:eastAsia="ru-RU"/>
        </w:rPr>
        <w:t>, содержащимся в информационных системах органов государственной власти Российской Федерации;</w:t>
      </w:r>
    </w:p>
    <w:p w:rsidR="00176A10" w:rsidRPr="00176A10" w:rsidRDefault="00176A10" w:rsidP="00176A10">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176A10">
        <w:rPr>
          <w:rFonts w:ascii="Times New Roman" w:eastAsia="Times New Roman" w:hAnsi="Times New Roman" w:cs="Times New Roman"/>
          <w:b/>
          <w:bCs/>
          <w:color w:val="000000" w:themeColor="text1"/>
          <w:sz w:val="28"/>
          <w:szCs w:val="28"/>
          <w:lang w:eastAsia="ru-RU"/>
        </w:rPr>
        <w:t>обеспечить развитие на региональном уровне процедур оценки регулирующего воздействия проектов нормативных правовых актов, а также экспертизы действующих нормативных правовых актов, имея в виду законодательное закрепление таких процедур в отношении органов государственной власти субъектов Российской Федерации - с 2014 года, органов местного самоуправления - с 2015 года;</w:t>
      </w:r>
    </w:p>
    <w:p w:rsidR="00176A10" w:rsidRPr="00176A10" w:rsidRDefault="00176A10" w:rsidP="00176A10">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xml:space="preserve"> - </w:t>
      </w:r>
      <w:r w:rsidRPr="00176A10">
        <w:rPr>
          <w:rFonts w:ascii="Times New Roman" w:eastAsia="Times New Roman" w:hAnsi="Times New Roman" w:cs="Times New Roman"/>
          <w:b/>
          <w:bCs/>
          <w:color w:val="000000" w:themeColor="text1"/>
          <w:sz w:val="28"/>
          <w:szCs w:val="28"/>
          <w:lang w:eastAsia="ru-RU"/>
        </w:rPr>
        <w:t>обеспечить предоставление государственных и м</w:t>
      </w:r>
      <w:r>
        <w:rPr>
          <w:rFonts w:ascii="Times New Roman" w:eastAsia="Times New Roman" w:hAnsi="Times New Roman" w:cs="Times New Roman"/>
          <w:b/>
          <w:bCs/>
          <w:color w:val="000000" w:themeColor="text1"/>
          <w:sz w:val="28"/>
          <w:szCs w:val="28"/>
          <w:lang w:eastAsia="ru-RU"/>
        </w:rPr>
        <w:t>униципальных услуг по принципу «</w:t>
      </w:r>
      <w:r w:rsidRPr="00176A10">
        <w:rPr>
          <w:rFonts w:ascii="Times New Roman" w:eastAsia="Times New Roman" w:hAnsi="Times New Roman" w:cs="Times New Roman"/>
          <w:b/>
          <w:bCs/>
          <w:color w:val="000000" w:themeColor="text1"/>
          <w:sz w:val="28"/>
          <w:szCs w:val="28"/>
          <w:lang w:eastAsia="ru-RU"/>
        </w:rPr>
        <w:t>одного окна</w:t>
      </w:r>
      <w:r>
        <w:rPr>
          <w:rFonts w:ascii="Times New Roman" w:eastAsia="Times New Roman" w:hAnsi="Times New Roman" w:cs="Times New Roman"/>
          <w:b/>
          <w:bCs/>
          <w:color w:val="000000" w:themeColor="text1"/>
          <w:sz w:val="28"/>
          <w:szCs w:val="28"/>
          <w:lang w:eastAsia="ru-RU"/>
        </w:rPr>
        <w:t>»</w:t>
      </w:r>
    </w:p>
    <w:p w:rsidR="00176A10" w:rsidRPr="00176A10" w:rsidRDefault="00176A10" w:rsidP="00176A10">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176A10">
        <w:rPr>
          <w:rFonts w:ascii="Times New Roman" w:eastAsia="Times New Roman" w:hAnsi="Times New Roman" w:cs="Times New Roman"/>
          <w:b/>
          <w:bCs/>
          <w:color w:val="000000" w:themeColor="text1"/>
          <w:sz w:val="28"/>
          <w:szCs w:val="28"/>
          <w:lang w:eastAsia="ru-RU"/>
        </w:rPr>
        <w:t>установление критериев и порядка оценки гражданами, в том числе с использованием информационно-телекоммуникационных сетей и информационных технологий, эффективности деятельности руководителей: территориальных органов федеральных органов исполнительной власти, их структурных подразделений; органов местного самоуправления; унитарных предприятий и учреждений, действующих на региональном и муниципальном уровнях, а также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необходимых для обеспечения жизнедеятельности населения муниципальных образований;</w:t>
      </w:r>
    </w:p>
    <w:p w:rsidR="00176A10" w:rsidRPr="00176A10" w:rsidRDefault="00176A10" w:rsidP="00176A10">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176A10">
        <w:rPr>
          <w:rFonts w:ascii="Times New Roman" w:eastAsia="Times New Roman" w:hAnsi="Times New Roman" w:cs="Times New Roman"/>
          <w:b/>
          <w:bCs/>
          <w:color w:val="000000" w:themeColor="text1"/>
          <w:sz w:val="28"/>
          <w:szCs w:val="28"/>
          <w:lang w:eastAsia="ru-RU"/>
        </w:rPr>
        <w:t>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w:t>
      </w:r>
    </w:p>
    <w:p w:rsidR="00176A10" w:rsidRPr="00176A10" w:rsidRDefault="00176A10" w:rsidP="00176A10">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176A10">
        <w:rPr>
          <w:rFonts w:ascii="Times New Roman" w:eastAsia="Times New Roman" w:hAnsi="Times New Roman" w:cs="Times New Roman"/>
          <w:b/>
          <w:bCs/>
          <w:color w:val="000000" w:themeColor="text1"/>
          <w:sz w:val="28"/>
          <w:szCs w:val="28"/>
          <w:lang w:eastAsia="ru-RU"/>
        </w:rPr>
        <w:t>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 а также за грубое нарушение ими порядка проведения проверочных и иных мероприятий при осуществлении контрольно-надзорных функций;</w:t>
      </w:r>
    </w:p>
    <w:p w:rsidR="00176A10" w:rsidRDefault="00176A10" w:rsidP="00176A10">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176A10">
        <w:rPr>
          <w:rFonts w:ascii="Times New Roman" w:eastAsia="Times New Roman" w:hAnsi="Times New Roman" w:cs="Times New Roman"/>
          <w:b/>
          <w:bCs/>
          <w:color w:val="000000" w:themeColor="text1"/>
          <w:sz w:val="28"/>
          <w:szCs w:val="28"/>
          <w:lang w:eastAsia="ru-RU"/>
        </w:rPr>
        <w:t>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w:t>
      </w:r>
      <w:r w:rsidR="00603D65">
        <w:rPr>
          <w:rFonts w:ascii="Times New Roman" w:eastAsia="Times New Roman" w:hAnsi="Times New Roman" w:cs="Times New Roman"/>
          <w:b/>
          <w:bCs/>
          <w:color w:val="000000" w:themeColor="text1"/>
          <w:sz w:val="28"/>
          <w:szCs w:val="28"/>
          <w:lang w:eastAsia="ru-RU"/>
        </w:rPr>
        <w:t>ванных общественных организаций.</w:t>
      </w:r>
    </w:p>
    <w:p w:rsidR="00603D65" w:rsidRDefault="00603D65" w:rsidP="00176A10">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603D65" w:rsidRDefault="00603D65" w:rsidP="00603D65">
      <w:pPr>
        <w:shd w:val="clear" w:color="auto" w:fill="FFFFFF"/>
        <w:spacing w:after="0" w:line="240" w:lineRule="auto"/>
        <w:jc w:val="center"/>
        <w:outlineLvl w:val="0"/>
        <w:rPr>
          <w:rFonts w:ascii="Times New Roman" w:eastAsia="Times New Roman" w:hAnsi="Times New Roman" w:cs="Times New Roman"/>
          <w:b/>
          <w:bCs/>
          <w:color w:val="00B0F0"/>
          <w:kern w:val="36"/>
          <w:sz w:val="28"/>
          <w:szCs w:val="28"/>
          <w:lang w:eastAsia="ru-RU"/>
        </w:rPr>
      </w:pPr>
      <w:r w:rsidRPr="00603D65">
        <w:rPr>
          <w:rFonts w:ascii="Times New Roman" w:eastAsia="Times New Roman" w:hAnsi="Times New Roman" w:cs="Times New Roman"/>
          <w:b/>
          <w:bCs/>
          <w:color w:val="00B0F0"/>
          <w:kern w:val="36"/>
          <w:sz w:val="28"/>
          <w:szCs w:val="28"/>
          <w:lang w:eastAsia="ru-RU"/>
        </w:rPr>
        <w:t>Указ Президента РФ от 7 мая 2012 г. N 602 "Об обеспечении межнационального согласия"</w:t>
      </w:r>
    </w:p>
    <w:p w:rsidR="00603D65" w:rsidRPr="00603D65" w:rsidRDefault="00603D65" w:rsidP="00603D65">
      <w:pPr>
        <w:shd w:val="clear" w:color="auto" w:fill="FFFFFF"/>
        <w:spacing w:after="0" w:line="240" w:lineRule="auto"/>
        <w:jc w:val="center"/>
        <w:outlineLvl w:val="0"/>
        <w:rPr>
          <w:rFonts w:ascii="Times New Roman" w:eastAsia="Times New Roman" w:hAnsi="Times New Roman" w:cs="Times New Roman"/>
          <w:b/>
          <w:bCs/>
          <w:color w:val="00B0F0"/>
          <w:kern w:val="36"/>
          <w:sz w:val="28"/>
          <w:szCs w:val="28"/>
          <w:lang w:eastAsia="ru-RU"/>
        </w:rPr>
      </w:pPr>
    </w:p>
    <w:p w:rsidR="00603D65" w:rsidRPr="00603D65" w:rsidRDefault="00603D65" w:rsidP="00603D65">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eastAsia="ru-RU"/>
        </w:rPr>
      </w:pPr>
      <w:r w:rsidRPr="00603D65">
        <w:rPr>
          <w:rFonts w:ascii="Times New Roman" w:eastAsia="Times New Roman" w:hAnsi="Times New Roman" w:cs="Times New Roman"/>
          <w:b/>
          <w:bCs/>
          <w:color w:val="000000" w:themeColor="text1"/>
          <w:sz w:val="28"/>
          <w:szCs w:val="28"/>
          <w:lang w:eastAsia="ru-RU"/>
        </w:rPr>
        <w:t xml:space="preserve">В целях гармонизации межнациональных отношений, укрепления единства многонационального народа Российской Федерации и обеспечения условий для его полноправного развития </w:t>
      </w:r>
      <w:r>
        <w:rPr>
          <w:rFonts w:ascii="Times New Roman" w:eastAsia="Times New Roman" w:hAnsi="Times New Roman" w:cs="Times New Roman"/>
          <w:b/>
          <w:bCs/>
          <w:color w:val="000000" w:themeColor="text1"/>
          <w:sz w:val="28"/>
          <w:szCs w:val="28"/>
          <w:lang w:eastAsia="ru-RU"/>
        </w:rPr>
        <w:t>необходимо</w:t>
      </w:r>
      <w:r w:rsidRPr="00603D65">
        <w:rPr>
          <w:rFonts w:ascii="Times New Roman" w:eastAsia="Times New Roman" w:hAnsi="Times New Roman" w:cs="Times New Roman"/>
          <w:b/>
          <w:bCs/>
          <w:color w:val="000000" w:themeColor="text1"/>
          <w:sz w:val="28"/>
          <w:szCs w:val="28"/>
          <w:lang w:eastAsia="ru-RU"/>
        </w:rPr>
        <w:t>:</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Pr="00603D65">
        <w:rPr>
          <w:rFonts w:ascii="Times New Roman" w:eastAsia="Times New Roman" w:hAnsi="Times New Roman" w:cs="Times New Roman"/>
          <w:b/>
          <w:bCs/>
          <w:color w:val="000000" w:themeColor="text1"/>
          <w:sz w:val="28"/>
          <w:szCs w:val="28"/>
          <w:lang w:eastAsia="ru-RU"/>
        </w:rPr>
        <w:t xml:space="preserve">- разработать и утвердить </w:t>
      </w:r>
      <w:hyperlink r:id="rId14" w:anchor="block_1000" w:history="1">
        <w:r w:rsidRPr="00603D65">
          <w:rPr>
            <w:rFonts w:ascii="Times New Roman" w:eastAsia="Times New Roman" w:hAnsi="Times New Roman" w:cs="Times New Roman"/>
            <w:b/>
            <w:bCs/>
            <w:color w:val="000000" w:themeColor="text1"/>
            <w:sz w:val="28"/>
            <w:szCs w:val="28"/>
            <w:lang w:eastAsia="ru-RU"/>
          </w:rPr>
          <w:t>Стратегию</w:t>
        </w:r>
      </w:hyperlink>
      <w:r w:rsidRPr="00603D65">
        <w:rPr>
          <w:rFonts w:ascii="Times New Roman" w:eastAsia="Times New Roman" w:hAnsi="Times New Roman" w:cs="Times New Roman"/>
          <w:b/>
          <w:bCs/>
          <w:color w:val="000000" w:themeColor="text1"/>
          <w:sz w:val="28"/>
          <w:szCs w:val="28"/>
          <w:lang w:eastAsia="ru-RU"/>
        </w:rPr>
        <w:t xml:space="preserve"> государственной национально</w:t>
      </w:r>
      <w:r>
        <w:rPr>
          <w:rFonts w:ascii="Times New Roman" w:eastAsia="Times New Roman" w:hAnsi="Times New Roman" w:cs="Times New Roman"/>
          <w:b/>
          <w:bCs/>
          <w:color w:val="000000" w:themeColor="text1"/>
          <w:sz w:val="28"/>
          <w:szCs w:val="28"/>
          <w:lang w:eastAsia="ru-RU"/>
        </w:rPr>
        <w:t>й политики Российской Федерации;</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proofErr w:type="gramStart"/>
      <w:r>
        <w:rPr>
          <w:rFonts w:ascii="Times New Roman" w:eastAsia="Times New Roman" w:hAnsi="Times New Roman" w:cs="Times New Roman"/>
          <w:b/>
          <w:bCs/>
          <w:color w:val="000000" w:themeColor="text1"/>
          <w:sz w:val="28"/>
          <w:szCs w:val="28"/>
          <w:lang w:eastAsia="ru-RU"/>
        </w:rPr>
        <w:t>- разработать</w:t>
      </w:r>
      <w:r w:rsidRPr="00603D65">
        <w:rPr>
          <w:rFonts w:ascii="Times New Roman" w:eastAsia="Times New Roman" w:hAnsi="Times New Roman" w:cs="Times New Roman"/>
          <w:b/>
          <w:bCs/>
          <w:color w:val="000000" w:themeColor="text1"/>
          <w:sz w:val="28"/>
          <w:szCs w:val="28"/>
          <w:lang w:eastAsia="ru-RU"/>
        </w:rPr>
        <w:t xml:space="preserve"> комплекс мер, направленных на совершенствование работы органов государственной власти Российской Федерации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сформированных по этническому принципу;</w:t>
      </w:r>
      <w:proofErr w:type="gramEnd"/>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xml:space="preserve"> - </w:t>
      </w:r>
      <w:r w:rsidRPr="00603D65">
        <w:rPr>
          <w:rFonts w:ascii="Times New Roman" w:eastAsia="Times New Roman" w:hAnsi="Times New Roman" w:cs="Times New Roman"/>
          <w:b/>
          <w:bCs/>
          <w:color w:val="000000" w:themeColor="text1"/>
          <w:sz w:val="28"/>
          <w:szCs w:val="28"/>
          <w:lang w:eastAsia="ru-RU"/>
        </w:rPr>
        <w:t>введение обязательного экзамена по русскому языку, истории России, основам законодательства Российской Федерации для трудящихся-мигрантов, за исключением высококвалифицированных специалистов;</w:t>
      </w:r>
    </w:p>
    <w:p w:rsid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603D65">
        <w:rPr>
          <w:rFonts w:ascii="Times New Roman" w:eastAsia="Times New Roman" w:hAnsi="Times New Roman" w:cs="Times New Roman"/>
          <w:b/>
          <w:bCs/>
          <w:color w:val="000000" w:themeColor="text1"/>
          <w:sz w:val="28"/>
          <w:szCs w:val="28"/>
          <w:lang w:eastAsia="ru-RU"/>
        </w:rPr>
        <w:t xml:space="preserve"> - подготовку и представление в установленном порядке проектов нормативных правовых актов, направленных на усиление административной и уголовной ответственности за нарушение требований </w:t>
      </w:r>
      <w:hyperlink r:id="rId15" w:history="1">
        <w:r w:rsidRPr="00603D65">
          <w:rPr>
            <w:rFonts w:ascii="Times New Roman" w:eastAsia="Times New Roman" w:hAnsi="Times New Roman" w:cs="Times New Roman"/>
            <w:b/>
            <w:bCs/>
            <w:color w:val="000000" w:themeColor="text1"/>
            <w:sz w:val="28"/>
            <w:szCs w:val="28"/>
            <w:lang w:eastAsia="ru-RU"/>
          </w:rPr>
          <w:t>миграционного законодательства</w:t>
        </w:r>
      </w:hyperlink>
      <w:r w:rsidRPr="00603D65">
        <w:rPr>
          <w:rFonts w:ascii="Times New Roman" w:eastAsia="Times New Roman" w:hAnsi="Times New Roman" w:cs="Times New Roman"/>
          <w:b/>
          <w:bCs/>
          <w:color w:val="000000" w:themeColor="text1"/>
          <w:sz w:val="28"/>
          <w:szCs w:val="28"/>
          <w:lang w:eastAsia="ru-RU"/>
        </w:rPr>
        <w:t xml:space="preserve"> Российской Федерации.</w:t>
      </w:r>
    </w:p>
    <w:p w:rsid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603D65" w:rsidRDefault="00603D65" w:rsidP="00603D65">
      <w:pPr>
        <w:shd w:val="clear" w:color="auto" w:fill="FFFFFF"/>
        <w:spacing w:after="0" w:line="240" w:lineRule="auto"/>
        <w:jc w:val="center"/>
        <w:outlineLvl w:val="0"/>
        <w:rPr>
          <w:rFonts w:ascii="Times New Roman" w:eastAsia="Times New Roman" w:hAnsi="Times New Roman" w:cs="Times New Roman"/>
          <w:b/>
          <w:bCs/>
          <w:color w:val="00B0F0"/>
          <w:kern w:val="36"/>
          <w:sz w:val="28"/>
          <w:szCs w:val="28"/>
          <w:lang w:eastAsia="ru-RU"/>
        </w:rPr>
      </w:pPr>
      <w:r w:rsidRPr="00603D65">
        <w:rPr>
          <w:rFonts w:ascii="Times New Roman" w:eastAsia="Times New Roman" w:hAnsi="Times New Roman" w:cs="Times New Roman"/>
          <w:b/>
          <w:bCs/>
          <w:color w:val="00B0F0"/>
          <w:kern w:val="36"/>
          <w:sz w:val="28"/>
          <w:szCs w:val="28"/>
          <w:lang w:eastAsia="ru-RU"/>
        </w:rPr>
        <w:t>Указ Президента РФ от 7 мая 2012 г. N 603 "О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w:t>
      </w:r>
    </w:p>
    <w:p w:rsidR="00603D65" w:rsidRPr="00603D65" w:rsidRDefault="00603D65" w:rsidP="00603D65">
      <w:pPr>
        <w:shd w:val="clear" w:color="auto" w:fill="FFFFFF"/>
        <w:spacing w:after="0" w:line="240" w:lineRule="auto"/>
        <w:jc w:val="center"/>
        <w:outlineLvl w:val="0"/>
        <w:rPr>
          <w:rFonts w:ascii="Times New Roman" w:eastAsia="Times New Roman" w:hAnsi="Times New Roman" w:cs="Times New Roman"/>
          <w:b/>
          <w:bCs/>
          <w:color w:val="00B0F0"/>
          <w:kern w:val="36"/>
          <w:sz w:val="28"/>
          <w:szCs w:val="28"/>
          <w:lang w:eastAsia="ru-RU"/>
        </w:rPr>
      </w:pPr>
    </w:p>
    <w:p w:rsidR="00603D65" w:rsidRPr="00603D65" w:rsidRDefault="00603D65" w:rsidP="00603D65">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eastAsia="ru-RU"/>
        </w:rPr>
      </w:pPr>
      <w:r w:rsidRPr="00603D65">
        <w:rPr>
          <w:rFonts w:ascii="Times New Roman" w:eastAsia="Times New Roman" w:hAnsi="Times New Roman" w:cs="Times New Roman"/>
          <w:b/>
          <w:bCs/>
          <w:color w:val="000000" w:themeColor="text1"/>
          <w:sz w:val="28"/>
          <w:szCs w:val="28"/>
          <w:lang w:eastAsia="ru-RU"/>
        </w:rPr>
        <w:t xml:space="preserve">В целях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 </w:t>
      </w:r>
      <w:r>
        <w:rPr>
          <w:rFonts w:ascii="Times New Roman" w:eastAsia="Times New Roman" w:hAnsi="Times New Roman" w:cs="Times New Roman"/>
          <w:b/>
          <w:bCs/>
          <w:color w:val="000000" w:themeColor="text1"/>
          <w:sz w:val="28"/>
          <w:szCs w:val="28"/>
          <w:lang w:eastAsia="ru-RU"/>
        </w:rPr>
        <w:t>необходимо</w:t>
      </w:r>
      <w:r w:rsidRPr="00603D65">
        <w:rPr>
          <w:rFonts w:ascii="Times New Roman" w:eastAsia="Times New Roman" w:hAnsi="Times New Roman" w:cs="Times New Roman"/>
          <w:b/>
          <w:bCs/>
          <w:color w:val="000000" w:themeColor="text1"/>
          <w:sz w:val="28"/>
          <w:szCs w:val="28"/>
          <w:lang w:eastAsia="ru-RU"/>
        </w:rPr>
        <w:t>:</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603D65">
        <w:rPr>
          <w:rFonts w:ascii="Times New Roman" w:eastAsia="Times New Roman" w:hAnsi="Times New Roman" w:cs="Times New Roman"/>
          <w:b/>
          <w:bCs/>
          <w:color w:val="000000" w:themeColor="text1"/>
          <w:sz w:val="28"/>
          <w:szCs w:val="28"/>
          <w:lang w:eastAsia="ru-RU"/>
        </w:rPr>
        <w:t>оснащение Вооруженных Сил Российской Федерации, других войск, воинских формирований и органов современными образцами вооружения, военной и специальной техники, доведя к 2020 году их долю до 70 процентов;</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603D65">
        <w:rPr>
          <w:rFonts w:ascii="Times New Roman" w:eastAsia="Times New Roman" w:hAnsi="Times New Roman" w:cs="Times New Roman"/>
          <w:b/>
          <w:bCs/>
          <w:color w:val="000000" w:themeColor="text1"/>
          <w:sz w:val="28"/>
          <w:szCs w:val="28"/>
          <w:lang w:eastAsia="ru-RU"/>
        </w:rPr>
        <w:t>приоритетное развитие сил ядерного сдерживания, средств воздушно-космической обороны, систем связи, разведки и управления, радиоэлектронной борьбы, комплексов беспилотных летательных аппаратов, роботизированных ударных комплексов, современной транспортной авиации, высокоточного оружия и средств борьбы с ним, системы индивидуальной защиты военнослужащих;</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603D65">
        <w:rPr>
          <w:rFonts w:ascii="Times New Roman" w:eastAsia="Times New Roman" w:hAnsi="Times New Roman" w:cs="Times New Roman"/>
          <w:b/>
          <w:bCs/>
          <w:color w:val="000000" w:themeColor="text1"/>
          <w:sz w:val="28"/>
          <w:szCs w:val="28"/>
          <w:lang w:eastAsia="ru-RU"/>
        </w:rPr>
        <w:t>развитие Военно-Морского Флота, прежде всего в Арктической зоне Российской Федерации и на Дальнем Востоке, в целях защиты стратегических интересов Российской Федерации;</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603D65">
        <w:rPr>
          <w:rFonts w:ascii="Times New Roman" w:eastAsia="Times New Roman" w:hAnsi="Times New Roman" w:cs="Times New Roman"/>
          <w:b/>
          <w:bCs/>
          <w:color w:val="000000" w:themeColor="text1"/>
          <w:sz w:val="28"/>
          <w:szCs w:val="28"/>
          <w:lang w:eastAsia="ru-RU"/>
        </w:rPr>
        <w:t xml:space="preserve">обеспечение динамичного развития прорывных </w:t>
      </w:r>
      <w:proofErr w:type="spellStart"/>
      <w:r w:rsidRPr="00603D65">
        <w:rPr>
          <w:rFonts w:ascii="Times New Roman" w:eastAsia="Times New Roman" w:hAnsi="Times New Roman" w:cs="Times New Roman"/>
          <w:b/>
          <w:bCs/>
          <w:color w:val="000000" w:themeColor="text1"/>
          <w:sz w:val="28"/>
          <w:szCs w:val="28"/>
          <w:lang w:eastAsia="ru-RU"/>
        </w:rPr>
        <w:t>высокорискованных</w:t>
      </w:r>
      <w:proofErr w:type="spellEnd"/>
      <w:r w:rsidRPr="00603D65">
        <w:rPr>
          <w:rFonts w:ascii="Times New Roman" w:eastAsia="Times New Roman" w:hAnsi="Times New Roman" w:cs="Times New Roman"/>
          <w:b/>
          <w:bCs/>
          <w:color w:val="000000" w:themeColor="text1"/>
          <w:sz w:val="28"/>
          <w:szCs w:val="28"/>
          <w:lang w:eastAsia="ru-RU"/>
        </w:rPr>
        <w:t xml:space="preserve"> исследований и разработок, фундаментальной науки и реализация прикладных исследовательских программ в интересах обеспечения обороны страны и безопасности государства, в том числе с участием Российской академии наук, государственных научных центров и ведущих университетов;</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603D65">
        <w:rPr>
          <w:rFonts w:ascii="Times New Roman" w:eastAsia="Times New Roman" w:hAnsi="Times New Roman" w:cs="Times New Roman"/>
          <w:b/>
          <w:bCs/>
          <w:color w:val="000000" w:themeColor="text1"/>
          <w:sz w:val="28"/>
          <w:szCs w:val="28"/>
          <w:lang w:eastAsia="ru-RU"/>
        </w:rPr>
        <w:t>подготовка методических рекомендаций по формированию проекта государственной программы вооружения на 2016-2025 годы, предусматривающей комплексное перевооружение Вооруженных Сил Российской Федерации, других войск, воинских формирований и органов на основе конкурентоспособных отечественных образцов вооружения, военной и специальной техники;</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создание</w:t>
      </w:r>
      <w:r w:rsidRPr="00603D65">
        <w:rPr>
          <w:rFonts w:ascii="Times New Roman" w:eastAsia="Times New Roman" w:hAnsi="Times New Roman" w:cs="Times New Roman"/>
          <w:b/>
          <w:bCs/>
          <w:color w:val="000000" w:themeColor="text1"/>
          <w:sz w:val="28"/>
          <w:szCs w:val="28"/>
          <w:lang w:eastAsia="ru-RU"/>
        </w:rPr>
        <w:t xml:space="preserve"> подведомственных Правительству Российской Федерации федеральных органов исполнительной власти, осуществляющих </w:t>
      </w:r>
      <w:r w:rsidRPr="00603D65">
        <w:rPr>
          <w:rFonts w:ascii="Times New Roman" w:eastAsia="Times New Roman" w:hAnsi="Times New Roman" w:cs="Times New Roman"/>
          <w:b/>
          <w:bCs/>
          <w:color w:val="000000" w:themeColor="text1"/>
          <w:sz w:val="28"/>
          <w:szCs w:val="28"/>
          <w:lang w:eastAsia="ru-RU"/>
        </w:rPr>
        <w:lastRenderedPageBreak/>
        <w:t xml:space="preserve">функции по размещению государственного оборонного заказа и </w:t>
      </w:r>
      <w:proofErr w:type="gramStart"/>
      <w:r w:rsidRPr="00603D65">
        <w:rPr>
          <w:rFonts w:ascii="Times New Roman" w:eastAsia="Times New Roman" w:hAnsi="Times New Roman" w:cs="Times New Roman"/>
          <w:b/>
          <w:bCs/>
          <w:color w:val="000000" w:themeColor="text1"/>
          <w:sz w:val="28"/>
          <w:szCs w:val="28"/>
          <w:lang w:eastAsia="ru-RU"/>
        </w:rPr>
        <w:t>контролю за</w:t>
      </w:r>
      <w:proofErr w:type="gramEnd"/>
      <w:r w:rsidRPr="00603D65">
        <w:rPr>
          <w:rFonts w:ascii="Times New Roman" w:eastAsia="Times New Roman" w:hAnsi="Times New Roman" w:cs="Times New Roman"/>
          <w:b/>
          <w:bCs/>
          <w:color w:val="000000" w:themeColor="text1"/>
          <w:sz w:val="28"/>
          <w:szCs w:val="28"/>
          <w:lang w:eastAsia="ru-RU"/>
        </w:rPr>
        <w:t xml:space="preserve"> его исполнением;</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уточнение</w:t>
      </w:r>
      <w:r w:rsidRPr="00603D65">
        <w:rPr>
          <w:rFonts w:ascii="Times New Roman" w:eastAsia="Times New Roman" w:hAnsi="Times New Roman" w:cs="Times New Roman"/>
          <w:b/>
          <w:bCs/>
          <w:color w:val="000000" w:themeColor="text1"/>
          <w:sz w:val="28"/>
          <w:szCs w:val="28"/>
          <w:lang w:eastAsia="ru-RU"/>
        </w:rPr>
        <w:t xml:space="preserve"> Правил разработки и выполнения государственных программ вооружения;</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603D65">
        <w:rPr>
          <w:rFonts w:ascii="Times New Roman" w:eastAsia="Times New Roman" w:hAnsi="Times New Roman" w:cs="Times New Roman"/>
          <w:b/>
          <w:bCs/>
          <w:color w:val="000000" w:themeColor="text1"/>
          <w:sz w:val="28"/>
          <w:szCs w:val="28"/>
          <w:lang w:eastAsia="ru-RU"/>
        </w:rPr>
        <w:t>создани</w:t>
      </w:r>
      <w:r>
        <w:rPr>
          <w:rFonts w:ascii="Times New Roman" w:eastAsia="Times New Roman" w:hAnsi="Times New Roman" w:cs="Times New Roman"/>
          <w:b/>
          <w:bCs/>
          <w:color w:val="000000" w:themeColor="text1"/>
          <w:sz w:val="28"/>
          <w:szCs w:val="28"/>
          <w:lang w:eastAsia="ru-RU"/>
        </w:rPr>
        <w:t>е</w:t>
      </w:r>
      <w:r w:rsidRPr="00603D65">
        <w:rPr>
          <w:rFonts w:ascii="Times New Roman" w:eastAsia="Times New Roman" w:hAnsi="Times New Roman" w:cs="Times New Roman"/>
          <w:b/>
          <w:bCs/>
          <w:color w:val="000000" w:themeColor="text1"/>
          <w:sz w:val="28"/>
          <w:szCs w:val="28"/>
          <w:lang w:eastAsia="ru-RU"/>
        </w:rPr>
        <w:t xml:space="preserve"> единой информационной базы научно-исследовательских и опытно-конструкторских работ, результатов интеллектуальной деятельности и технологий военного, специального и двойного назначения, конструкторской документации на продукцию военного назначения для их использования при создании инновационной продукции двойного и гражданского назначения;</w:t>
      </w:r>
    </w:p>
    <w:p w:rsid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совершенствование</w:t>
      </w:r>
      <w:r w:rsidRPr="00603D65">
        <w:rPr>
          <w:rFonts w:ascii="Times New Roman" w:eastAsia="Times New Roman" w:hAnsi="Times New Roman" w:cs="Times New Roman"/>
          <w:b/>
          <w:bCs/>
          <w:color w:val="000000" w:themeColor="text1"/>
          <w:sz w:val="28"/>
          <w:szCs w:val="28"/>
          <w:lang w:eastAsia="ru-RU"/>
        </w:rPr>
        <w:t xml:space="preserve"> системы профессионального образования работников организаций оборонно-промышленного комплекса, повышению уровня жизни этих работников, а также по строительству для них жилых помещений.</w:t>
      </w:r>
    </w:p>
    <w:p w:rsid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603D65" w:rsidRPr="00603D65" w:rsidRDefault="00603D65" w:rsidP="00603D65">
      <w:pPr>
        <w:shd w:val="clear" w:color="auto" w:fill="FFFFFF"/>
        <w:spacing w:after="0" w:line="240" w:lineRule="auto"/>
        <w:jc w:val="center"/>
        <w:rPr>
          <w:rFonts w:ascii="Times New Roman" w:eastAsia="Times New Roman" w:hAnsi="Times New Roman" w:cs="Times New Roman"/>
          <w:b/>
          <w:bCs/>
          <w:color w:val="00B0F0"/>
          <w:sz w:val="28"/>
          <w:szCs w:val="28"/>
          <w:lang w:eastAsia="ru-RU"/>
        </w:rPr>
      </w:pPr>
      <w:r w:rsidRPr="00603D65">
        <w:rPr>
          <w:rFonts w:ascii="Times New Roman" w:eastAsia="Times New Roman" w:hAnsi="Times New Roman" w:cs="Times New Roman"/>
          <w:b/>
          <w:bCs/>
          <w:color w:val="00B0F0"/>
          <w:sz w:val="28"/>
          <w:szCs w:val="28"/>
          <w:lang w:eastAsia="ru-RU"/>
        </w:rPr>
        <w:t>Указ Президента РФ от 7 мая 2012 г. N 604</w:t>
      </w:r>
      <w:r w:rsidRPr="00603D65">
        <w:rPr>
          <w:rFonts w:ascii="Times New Roman" w:eastAsia="Times New Roman" w:hAnsi="Times New Roman" w:cs="Times New Roman"/>
          <w:b/>
          <w:bCs/>
          <w:color w:val="00B0F0"/>
          <w:sz w:val="28"/>
          <w:szCs w:val="28"/>
          <w:lang w:eastAsia="ru-RU"/>
        </w:rPr>
        <w:br/>
        <w:t>"О дальнейшем совершенствовании военной службы в Российской Федерации"</w:t>
      </w:r>
    </w:p>
    <w:p w:rsid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603D65" w:rsidRDefault="00603D65" w:rsidP="00603D65">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eastAsia="ru-RU"/>
        </w:rPr>
      </w:pPr>
      <w:r w:rsidRPr="00603D65">
        <w:rPr>
          <w:rFonts w:ascii="Times New Roman" w:eastAsia="Times New Roman" w:hAnsi="Times New Roman" w:cs="Times New Roman"/>
          <w:b/>
          <w:bCs/>
          <w:color w:val="000000" w:themeColor="text1"/>
          <w:sz w:val="28"/>
          <w:szCs w:val="28"/>
          <w:lang w:eastAsia="ru-RU"/>
        </w:rPr>
        <w:t xml:space="preserve">В целях дальнейшего совершенствования военной службы в Российской Федерации </w:t>
      </w:r>
      <w:r>
        <w:rPr>
          <w:rFonts w:ascii="Times New Roman" w:eastAsia="Times New Roman" w:hAnsi="Times New Roman" w:cs="Times New Roman"/>
          <w:b/>
          <w:bCs/>
          <w:color w:val="000000" w:themeColor="text1"/>
          <w:sz w:val="28"/>
          <w:szCs w:val="28"/>
          <w:lang w:eastAsia="ru-RU"/>
        </w:rPr>
        <w:t>необходимо обеспечить</w:t>
      </w:r>
      <w:r w:rsidRPr="00603D65">
        <w:rPr>
          <w:rFonts w:ascii="Times New Roman" w:eastAsia="Times New Roman" w:hAnsi="Times New Roman" w:cs="Times New Roman"/>
          <w:b/>
          <w:bCs/>
          <w:color w:val="000000" w:themeColor="text1"/>
          <w:sz w:val="28"/>
          <w:szCs w:val="28"/>
          <w:lang w:eastAsia="ru-RU"/>
        </w:rPr>
        <w:t>:</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603D65">
        <w:rPr>
          <w:rFonts w:ascii="Times New Roman" w:eastAsia="Times New Roman" w:hAnsi="Times New Roman" w:cs="Times New Roman"/>
          <w:b/>
          <w:bCs/>
          <w:color w:val="000000" w:themeColor="text1"/>
          <w:sz w:val="28"/>
          <w:szCs w:val="28"/>
          <w:lang w:eastAsia="ru-RU"/>
        </w:rPr>
        <w:t>предоставление в 2013 году в полном объеме в соответствии с законодательством Российской Федерации жилых помещений военнослужащим Вооруженных Сил Российской Федерации, других войск, воинских формирований и органов;</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603D65">
        <w:rPr>
          <w:rFonts w:ascii="Times New Roman" w:eastAsia="Times New Roman" w:hAnsi="Times New Roman" w:cs="Times New Roman"/>
          <w:b/>
          <w:bCs/>
          <w:color w:val="000000" w:themeColor="text1"/>
          <w:sz w:val="28"/>
          <w:szCs w:val="28"/>
          <w:lang w:eastAsia="ru-RU"/>
        </w:rPr>
        <w:t>формирование к 2014 году фонда служебного жилья;</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603D65">
        <w:rPr>
          <w:rFonts w:ascii="Times New Roman" w:eastAsia="Times New Roman" w:hAnsi="Times New Roman" w:cs="Times New Roman"/>
          <w:b/>
          <w:bCs/>
          <w:color w:val="000000" w:themeColor="text1"/>
          <w:sz w:val="28"/>
          <w:szCs w:val="28"/>
          <w:lang w:eastAsia="ru-RU"/>
        </w:rPr>
        <w:t xml:space="preserve">установление денежного довольствия военнослужащих на уровне не ниже уровня </w:t>
      </w:r>
      <w:proofErr w:type="gramStart"/>
      <w:r w:rsidRPr="00603D65">
        <w:rPr>
          <w:rFonts w:ascii="Times New Roman" w:eastAsia="Times New Roman" w:hAnsi="Times New Roman" w:cs="Times New Roman"/>
          <w:b/>
          <w:bCs/>
          <w:color w:val="000000" w:themeColor="text1"/>
          <w:sz w:val="28"/>
          <w:szCs w:val="28"/>
          <w:lang w:eastAsia="ru-RU"/>
        </w:rPr>
        <w:t>оплаты труда работников организаций ведущих отраслей экономики</w:t>
      </w:r>
      <w:proofErr w:type="gramEnd"/>
      <w:r w:rsidRPr="00603D65">
        <w:rPr>
          <w:rFonts w:ascii="Times New Roman" w:eastAsia="Times New Roman" w:hAnsi="Times New Roman" w:cs="Times New Roman"/>
          <w:b/>
          <w:bCs/>
          <w:color w:val="000000" w:themeColor="text1"/>
          <w:sz w:val="28"/>
          <w:szCs w:val="28"/>
          <w:lang w:eastAsia="ru-RU"/>
        </w:rPr>
        <w:t>;</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603D65">
        <w:rPr>
          <w:rFonts w:ascii="Times New Roman" w:eastAsia="Times New Roman" w:hAnsi="Times New Roman" w:cs="Times New Roman"/>
          <w:b/>
          <w:bCs/>
          <w:color w:val="000000" w:themeColor="text1"/>
          <w:sz w:val="28"/>
          <w:szCs w:val="28"/>
          <w:lang w:eastAsia="ru-RU"/>
        </w:rPr>
        <w:t>ежегодное увеличение пенсий гражданам, уволенным с военной службы, не менее чем на 2 процента сверх уровня инфляции;</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603D65">
        <w:rPr>
          <w:rFonts w:ascii="Times New Roman" w:eastAsia="Times New Roman" w:hAnsi="Times New Roman" w:cs="Times New Roman"/>
          <w:b/>
          <w:bCs/>
          <w:color w:val="000000" w:themeColor="text1"/>
          <w:sz w:val="28"/>
          <w:szCs w:val="28"/>
          <w:lang w:eastAsia="ru-RU"/>
        </w:rPr>
        <w:t>ежегодное, в течение пяти лет, увеличение численности военнослужащих, проходящих военную службу по контракту, не менее чем на 50 тыс.</w:t>
      </w:r>
      <w:r>
        <w:rPr>
          <w:rFonts w:ascii="Times New Roman" w:eastAsia="Times New Roman" w:hAnsi="Times New Roman" w:cs="Times New Roman"/>
          <w:b/>
          <w:bCs/>
          <w:color w:val="000000" w:themeColor="text1"/>
          <w:sz w:val="28"/>
          <w:szCs w:val="28"/>
          <w:lang w:eastAsia="ru-RU"/>
        </w:rPr>
        <w:t xml:space="preserve"> человек;</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603D65">
        <w:rPr>
          <w:rFonts w:ascii="Times New Roman" w:eastAsia="Times New Roman" w:hAnsi="Times New Roman" w:cs="Times New Roman"/>
          <w:b/>
          <w:bCs/>
          <w:color w:val="000000" w:themeColor="text1"/>
          <w:sz w:val="28"/>
          <w:szCs w:val="28"/>
          <w:lang w:eastAsia="ru-RU"/>
        </w:rPr>
        <w:t>внесение в законодательство Российской Федерации изменений, направленных на реализацию мер по повышению престижа и привлекательности военной службы по призыву, предусмотрев при этом:</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603D65">
        <w:rPr>
          <w:rFonts w:ascii="Times New Roman" w:eastAsia="Times New Roman" w:hAnsi="Times New Roman" w:cs="Times New Roman"/>
          <w:b/>
          <w:bCs/>
          <w:color w:val="000000" w:themeColor="text1"/>
          <w:sz w:val="28"/>
          <w:szCs w:val="28"/>
          <w:lang w:eastAsia="ru-RU"/>
        </w:rPr>
        <w:t xml:space="preserve">предоставление гражданам, прошедшим военную службу по призыву, дополнительных льгот при поступлении в высшие учебные заведения, а также возможности осуществления ими за счет </w:t>
      </w:r>
      <w:proofErr w:type="gramStart"/>
      <w:r w:rsidRPr="00603D65">
        <w:rPr>
          <w:rFonts w:ascii="Times New Roman" w:eastAsia="Times New Roman" w:hAnsi="Times New Roman" w:cs="Times New Roman"/>
          <w:b/>
          <w:bCs/>
          <w:color w:val="000000" w:themeColor="text1"/>
          <w:sz w:val="28"/>
          <w:szCs w:val="28"/>
          <w:lang w:eastAsia="ru-RU"/>
        </w:rPr>
        <w:t>средств соответствующих бюджетов бюджетной системы Российской Федерации подготовки</w:t>
      </w:r>
      <w:proofErr w:type="gramEnd"/>
      <w:r w:rsidRPr="00603D65">
        <w:rPr>
          <w:rFonts w:ascii="Times New Roman" w:eastAsia="Times New Roman" w:hAnsi="Times New Roman" w:cs="Times New Roman"/>
          <w:b/>
          <w:bCs/>
          <w:color w:val="000000" w:themeColor="text1"/>
          <w:sz w:val="28"/>
          <w:szCs w:val="28"/>
          <w:lang w:eastAsia="ru-RU"/>
        </w:rPr>
        <w:t xml:space="preserve"> для сдачи вступительных экзаменов;</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603D65">
        <w:rPr>
          <w:rFonts w:ascii="Times New Roman" w:eastAsia="Times New Roman" w:hAnsi="Times New Roman" w:cs="Times New Roman"/>
          <w:b/>
          <w:bCs/>
          <w:color w:val="000000" w:themeColor="text1"/>
          <w:sz w:val="28"/>
          <w:szCs w:val="28"/>
          <w:lang w:eastAsia="ru-RU"/>
        </w:rPr>
        <w:lastRenderedPageBreak/>
        <w:t xml:space="preserve">предоставление грантов выпускникам высших учебных заведений, прошедшим военную службу по призыву, на обучение </w:t>
      </w:r>
      <w:proofErr w:type="gramStart"/>
      <w:r w:rsidRPr="00603D65">
        <w:rPr>
          <w:rFonts w:ascii="Times New Roman" w:eastAsia="Times New Roman" w:hAnsi="Times New Roman" w:cs="Times New Roman"/>
          <w:b/>
          <w:bCs/>
          <w:color w:val="000000" w:themeColor="text1"/>
          <w:sz w:val="28"/>
          <w:szCs w:val="28"/>
          <w:lang w:eastAsia="ru-RU"/>
        </w:rPr>
        <w:t>в</w:t>
      </w:r>
      <w:proofErr w:type="gramEnd"/>
      <w:r w:rsidRPr="00603D65">
        <w:rPr>
          <w:rFonts w:ascii="Times New Roman" w:eastAsia="Times New Roman" w:hAnsi="Times New Roman" w:cs="Times New Roman"/>
          <w:b/>
          <w:bCs/>
          <w:color w:val="000000" w:themeColor="text1"/>
          <w:sz w:val="28"/>
          <w:szCs w:val="28"/>
          <w:lang w:eastAsia="ru-RU"/>
        </w:rPr>
        <w:t xml:space="preserve"> российских и зарубежных бизнес-школах;</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603D65">
        <w:rPr>
          <w:rFonts w:ascii="Times New Roman" w:eastAsia="Times New Roman" w:hAnsi="Times New Roman" w:cs="Times New Roman"/>
          <w:b/>
          <w:bCs/>
          <w:color w:val="000000" w:themeColor="text1"/>
          <w:sz w:val="28"/>
          <w:szCs w:val="28"/>
          <w:lang w:eastAsia="ru-RU"/>
        </w:rPr>
        <w:t>предоставление преференций гражданам, прошедшим военную службу по призыву, при поступлении на государственную гражданскую службу, а также при включении их в резерв управленческих кадров;</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Pr="00603D65">
        <w:rPr>
          <w:rFonts w:ascii="Times New Roman" w:eastAsia="Times New Roman" w:hAnsi="Times New Roman" w:cs="Times New Roman"/>
          <w:b/>
          <w:bCs/>
          <w:color w:val="000000" w:themeColor="text1"/>
          <w:sz w:val="28"/>
          <w:szCs w:val="28"/>
          <w:lang w:eastAsia="ru-RU"/>
        </w:rPr>
        <w:t xml:space="preserve">создание национального резерва Вооруженных Сил Российской Федерации в рамках </w:t>
      </w:r>
      <w:proofErr w:type="gramStart"/>
      <w:r w:rsidRPr="00603D65">
        <w:rPr>
          <w:rFonts w:ascii="Times New Roman" w:eastAsia="Times New Roman" w:hAnsi="Times New Roman" w:cs="Times New Roman"/>
          <w:b/>
          <w:bCs/>
          <w:color w:val="000000" w:themeColor="text1"/>
          <w:sz w:val="28"/>
          <w:szCs w:val="28"/>
          <w:lang w:eastAsia="ru-RU"/>
        </w:rPr>
        <w:t>выполнения Концепции создания новой системы подготовки</w:t>
      </w:r>
      <w:proofErr w:type="gramEnd"/>
      <w:r w:rsidRPr="00603D65">
        <w:rPr>
          <w:rFonts w:ascii="Times New Roman" w:eastAsia="Times New Roman" w:hAnsi="Times New Roman" w:cs="Times New Roman"/>
          <w:b/>
          <w:bCs/>
          <w:color w:val="000000" w:themeColor="text1"/>
          <w:sz w:val="28"/>
          <w:szCs w:val="28"/>
          <w:lang w:eastAsia="ru-RU"/>
        </w:rPr>
        <w:t xml:space="preserve"> и накопления мобилизационных людских ресурсов Вооруженных Сил Российской Федерации, других войск, воинских формирований, органов и создаваемых на военное время специальных формирований в новых условиях социально-экономического развития Российской Федерации;</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организовать работу</w:t>
      </w:r>
      <w:r w:rsidRPr="00603D65">
        <w:rPr>
          <w:rFonts w:ascii="Times New Roman" w:eastAsia="Times New Roman" w:hAnsi="Times New Roman" w:cs="Times New Roman"/>
          <w:b/>
          <w:bCs/>
          <w:color w:val="000000" w:themeColor="text1"/>
          <w:sz w:val="28"/>
          <w:szCs w:val="28"/>
          <w:lang w:eastAsia="ru-RU"/>
        </w:rPr>
        <w:t xml:space="preserve"> по военно-патриотическому воспитанию учащихся общеобразовательных учреждений и их физическому развитию;</w:t>
      </w:r>
    </w:p>
    <w:p w:rsidR="00603D65" w:rsidRP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разработать</w:t>
      </w:r>
      <w:r w:rsidRPr="00603D65">
        <w:rPr>
          <w:rFonts w:ascii="Times New Roman" w:eastAsia="Times New Roman" w:hAnsi="Times New Roman" w:cs="Times New Roman"/>
          <w:b/>
          <w:bCs/>
          <w:color w:val="000000" w:themeColor="text1"/>
          <w:sz w:val="28"/>
          <w:szCs w:val="28"/>
          <w:lang w:eastAsia="ru-RU"/>
        </w:rPr>
        <w:t xml:space="preserve"> и реализ</w:t>
      </w:r>
      <w:r>
        <w:rPr>
          <w:rFonts w:ascii="Times New Roman" w:eastAsia="Times New Roman" w:hAnsi="Times New Roman" w:cs="Times New Roman"/>
          <w:b/>
          <w:bCs/>
          <w:color w:val="000000" w:themeColor="text1"/>
          <w:sz w:val="28"/>
          <w:szCs w:val="28"/>
          <w:lang w:eastAsia="ru-RU"/>
        </w:rPr>
        <w:t>овать комплекс</w:t>
      </w:r>
      <w:r w:rsidRPr="00603D65">
        <w:rPr>
          <w:rFonts w:ascii="Times New Roman" w:eastAsia="Times New Roman" w:hAnsi="Times New Roman" w:cs="Times New Roman"/>
          <w:b/>
          <w:bCs/>
          <w:color w:val="000000" w:themeColor="text1"/>
          <w:sz w:val="28"/>
          <w:szCs w:val="28"/>
          <w:lang w:eastAsia="ru-RU"/>
        </w:rPr>
        <w:t xml:space="preserve"> мер, направленных на развитие военно-прикладных видов спорта среди граждан призывного возраста, овладение ими навыками работы с транспортной техникой и знаниями по современным военно-учетным специальностям.</w:t>
      </w:r>
    </w:p>
    <w:p w:rsid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603D65" w:rsidRPr="00603D65" w:rsidRDefault="00603D65" w:rsidP="00603D65">
      <w:pPr>
        <w:shd w:val="clear" w:color="auto" w:fill="FFFFFF"/>
        <w:spacing w:after="0" w:line="240" w:lineRule="auto"/>
        <w:jc w:val="center"/>
        <w:rPr>
          <w:rFonts w:ascii="Times New Roman" w:eastAsia="Times New Roman" w:hAnsi="Times New Roman" w:cs="Times New Roman"/>
          <w:b/>
          <w:bCs/>
          <w:color w:val="00B0F0"/>
          <w:sz w:val="28"/>
          <w:szCs w:val="28"/>
          <w:lang w:eastAsia="ru-RU"/>
        </w:rPr>
      </w:pPr>
      <w:r w:rsidRPr="00603D65">
        <w:rPr>
          <w:rFonts w:ascii="Times New Roman" w:eastAsia="Times New Roman" w:hAnsi="Times New Roman" w:cs="Times New Roman"/>
          <w:b/>
          <w:bCs/>
          <w:color w:val="00B0F0"/>
          <w:sz w:val="28"/>
          <w:szCs w:val="28"/>
          <w:lang w:eastAsia="ru-RU"/>
        </w:rPr>
        <w:t>Указ Президента РФ от 7 мая 2012 г. N 605</w:t>
      </w:r>
      <w:r w:rsidRPr="00603D65">
        <w:rPr>
          <w:rFonts w:ascii="Times New Roman" w:eastAsia="Times New Roman" w:hAnsi="Times New Roman" w:cs="Times New Roman"/>
          <w:b/>
          <w:bCs/>
          <w:color w:val="00B0F0"/>
          <w:sz w:val="28"/>
          <w:szCs w:val="28"/>
          <w:lang w:eastAsia="ru-RU"/>
        </w:rPr>
        <w:br/>
        <w:t>"О мерах по реализации внешнеполитического курса Российской Федерации"</w:t>
      </w:r>
    </w:p>
    <w:p w:rsid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603D65" w:rsidRPr="00603D65" w:rsidRDefault="00603D65" w:rsidP="00603D65">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eastAsia="ru-RU"/>
        </w:rPr>
      </w:pPr>
      <w:r w:rsidRPr="00603D65">
        <w:rPr>
          <w:rFonts w:ascii="Times New Roman" w:eastAsia="Times New Roman" w:hAnsi="Times New Roman" w:cs="Times New Roman"/>
          <w:b/>
          <w:bCs/>
          <w:color w:val="000000" w:themeColor="text1"/>
          <w:sz w:val="28"/>
          <w:szCs w:val="28"/>
          <w:lang w:eastAsia="ru-RU"/>
        </w:rPr>
        <w:t xml:space="preserve">В целях последовательной реализации внешнеполитического курса Российской Федерации, позволяющего обеспечивать ее национальные интересы на основе принципов прагматизма, открытости и многовекторности в условиях формирования новой полицентричной системы международных отношений, </w:t>
      </w:r>
      <w:r w:rsidR="00A925D0">
        <w:rPr>
          <w:rFonts w:ascii="Times New Roman" w:eastAsia="Times New Roman" w:hAnsi="Times New Roman" w:cs="Times New Roman"/>
          <w:b/>
          <w:bCs/>
          <w:color w:val="000000" w:themeColor="text1"/>
          <w:sz w:val="28"/>
          <w:szCs w:val="28"/>
          <w:lang w:eastAsia="ru-RU"/>
        </w:rPr>
        <w:t>необходимо</w:t>
      </w:r>
      <w:r w:rsidRPr="00603D65">
        <w:rPr>
          <w:rFonts w:ascii="Times New Roman" w:eastAsia="Times New Roman" w:hAnsi="Times New Roman" w:cs="Times New Roman"/>
          <w:b/>
          <w:bCs/>
          <w:color w:val="000000" w:themeColor="text1"/>
          <w:sz w:val="28"/>
          <w:szCs w:val="28"/>
          <w:lang w:eastAsia="ru-RU"/>
        </w:rPr>
        <w:t>:</w:t>
      </w:r>
    </w:p>
    <w:p w:rsidR="00603D65" w:rsidRPr="00603D65" w:rsidRDefault="00A925D0"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00603D65" w:rsidRPr="00603D65">
        <w:rPr>
          <w:rFonts w:ascii="Times New Roman" w:eastAsia="Times New Roman" w:hAnsi="Times New Roman" w:cs="Times New Roman"/>
          <w:b/>
          <w:bCs/>
          <w:color w:val="000000" w:themeColor="text1"/>
          <w:sz w:val="28"/>
          <w:szCs w:val="28"/>
          <w:lang w:eastAsia="ru-RU"/>
        </w:rPr>
        <w:t>содействовать созданию благоприятных внешних условий для долгосрочного развития Российской Федерации, модернизации ее экономики, укреплению позиций России как равноправного партнера на мировых рынках;</w:t>
      </w:r>
    </w:p>
    <w:p w:rsidR="00603D65" w:rsidRPr="00603D65" w:rsidRDefault="00A925D0"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proofErr w:type="gramStart"/>
      <w:r>
        <w:rPr>
          <w:rFonts w:ascii="Times New Roman" w:eastAsia="Times New Roman" w:hAnsi="Times New Roman" w:cs="Times New Roman"/>
          <w:b/>
          <w:bCs/>
          <w:color w:val="000000" w:themeColor="text1"/>
          <w:sz w:val="28"/>
          <w:szCs w:val="28"/>
          <w:lang w:eastAsia="ru-RU"/>
        </w:rPr>
        <w:t xml:space="preserve">- </w:t>
      </w:r>
      <w:r w:rsidR="00603D65" w:rsidRPr="00603D65">
        <w:rPr>
          <w:rFonts w:ascii="Times New Roman" w:eastAsia="Times New Roman" w:hAnsi="Times New Roman" w:cs="Times New Roman"/>
          <w:b/>
          <w:bCs/>
          <w:color w:val="000000" w:themeColor="text1"/>
          <w:sz w:val="28"/>
          <w:szCs w:val="28"/>
          <w:lang w:eastAsia="ru-RU"/>
        </w:rPr>
        <w:t>добиваться утверждения верховенства права в международных отношениях, твердо отстаивать центральную роль ООН в мировых делах, основополагающие принципы Устава ООН, которые требуют развивать дружественные отношения между государствами на основе равноправия, уважения их суверенитета и территориальной целостности, главной ответственности Совета Безопасности ООН за поддержание международного мира и безопасности, расширять вклад Российской Федерации в миротворческие операции ООН;</w:t>
      </w:r>
      <w:proofErr w:type="gramEnd"/>
    </w:p>
    <w:p w:rsidR="00603D65" w:rsidRPr="00603D65" w:rsidRDefault="00A925D0"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xml:space="preserve"> - </w:t>
      </w:r>
      <w:r w:rsidR="00603D65" w:rsidRPr="00603D65">
        <w:rPr>
          <w:rFonts w:ascii="Times New Roman" w:eastAsia="Times New Roman" w:hAnsi="Times New Roman" w:cs="Times New Roman"/>
          <w:b/>
          <w:bCs/>
          <w:color w:val="000000" w:themeColor="text1"/>
          <w:sz w:val="28"/>
          <w:szCs w:val="28"/>
          <w:lang w:eastAsia="ru-RU"/>
        </w:rPr>
        <w:t>активно задействовать различные формы многосторонней дипломатии, включая БРИКС, "Группу двадцати", "Группу восьми", Шанхайскую организацию сотрудничества;</w:t>
      </w:r>
    </w:p>
    <w:p w:rsidR="00603D65" w:rsidRPr="00603D65" w:rsidRDefault="00A925D0"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с</w:t>
      </w:r>
      <w:r w:rsidR="00603D65" w:rsidRPr="00603D65">
        <w:rPr>
          <w:rFonts w:ascii="Times New Roman" w:eastAsia="Times New Roman" w:hAnsi="Times New Roman" w:cs="Times New Roman"/>
          <w:b/>
          <w:bCs/>
          <w:color w:val="000000" w:themeColor="text1"/>
          <w:sz w:val="28"/>
          <w:szCs w:val="28"/>
          <w:lang w:eastAsia="ru-RU"/>
        </w:rPr>
        <w:t>одействовать активизации коллективных международных усилий по противодействию глобальным вызовам и угрозам, включая опасность распространения оружия массового уничтожения и средств его доставки, международный терроризм, наркотрафик, организованную преступность, региональные конфликты;</w:t>
      </w:r>
    </w:p>
    <w:p w:rsidR="00603D65" w:rsidRPr="00603D65" w:rsidRDefault="00A925D0"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00603D65" w:rsidRPr="00603D65">
        <w:rPr>
          <w:rFonts w:ascii="Times New Roman" w:eastAsia="Times New Roman" w:hAnsi="Times New Roman" w:cs="Times New Roman"/>
          <w:b/>
          <w:bCs/>
          <w:color w:val="000000" w:themeColor="text1"/>
          <w:sz w:val="28"/>
          <w:szCs w:val="28"/>
          <w:lang w:eastAsia="ru-RU"/>
        </w:rPr>
        <w:t>рассматривать развитие многостороннего взаимодействия и интеграционных процессов на пространстве Содружества Независимых Государств как ключевое направление внешней политики Российской Федерации;</w:t>
      </w:r>
    </w:p>
    <w:p w:rsidR="00A925D0" w:rsidRDefault="00A925D0"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00603D65" w:rsidRPr="00603D65">
        <w:rPr>
          <w:rFonts w:ascii="Times New Roman" w:eastAsia="Times New Roman" w:hAnsi="Times New Roman" w:cs="Times New Roman"/>
          <w:b/>
          <w:bCs/>
          <w:color w:val="000000" w:themeColor="text1"/>
          <w:sz w:val="28"/>
          <w:szCs w:val="28"/>
          <w:lang w:eastAsia="ru-RU"/>
        </w:rPr>
        <w:t>последовательно проводить курс на дальнейшее развитие разнопланового сотрудничества государств - участников Содружества Независимых Госуда</w:t>
      </w:r>
      <w:proofErr w:type="gramStart"/>
      <w:r w:rsidR="00603D65" w:rsidRPr="00603D65">
        <w:rPr>
          <w:rFonts w:ascii="Times New Roman" w:eastAsia="Times New Roman" w:hAnsi="Times New Roman" w:cs="Times New Roman"/>
          <w:b/>
          <w:bCs/>
          <w:color w:val="000000" w:themeColor="text1"/>
          <w:sz w:val="28"/>
          <w:szCs w:val="28"/>
          <w:lang w:eastAsia="ru-RU"/>
        </w:rPr>
        <w:t>рств в с</w:t>
      </w:r>
      <w:proofErr w:type="gramEnd"/>
      <w:r w:rsidR="00603D65" w:rsidRPr="00603D65">
        <w:rPr>
          <w:rFonts w:ascii="Times New Roman" w:eastAsia="Times New Roman" w:hAnsi="Times New Roman" w:cs="Times New Roman"/>
          <w:b/>
          <w:bCs/>
          <w:color w:val="000000" w:themeColor="text1"/>
          <w:sz w:val="28"/>
          <w:szCs w:val="28"/>
          <w:lang w:eastAsia="ru-RU"/>
        </w:rPr>
        <w:t>оциально-экономической, гуманитарной, пра</w:t>
      </w:r>
      <w:r>
        <w:rPr>
          <w:rFonts w:ascii="Times New Roman" w:eastAsia="Times New Roman" w:hAnsi="Times New Roman" w:cs="Times New Roman"/>
          <w:b/>
          <w:bCs/>
          <w:color w:val="000000" w:themeColor="text1"/>
          <w:sz w:val="28"/>
          <w:szCs w:val="28"/>
          <w:lang w:eastAsia="ru-RU"/>
        </w:rPr>
        <w:t>воохранительной и других сферах,</w:t>
      </w:r>
    </w:p>
    <w:p w:rsidR="00603D65" w:rsidRPr="00603D65" w:rsidRDefault="00A925D0"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а также другие вопросы внешней политики Российской Федерации.</w:t>
      </w:r>
    </w:p>
    <w:p w:rsidR="00603D65" w:rsidRDefault="00603D65" w:rsidP="00603D6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A925D0" w:rsidRPr="00A925D0" w:rsidRDefault="00A925D0" w:rsidP="00347387">
      <w:pPr>
        <w:shd w:val="clear" w:color="auto" w:fill="FFFFFF"/>
        <w:spacing w:after="0" w:line="240" w:lineRule="auto"/>
        <w:jc w:val="center"/>
        <w:outlineLvl w:val="0"/>
        <w:rPr>
          <w:rFonts w:ascii="Times New Roman" w:eastAsia="Times New Roman" w:hAnsi="Times New Roman" w:cs="Times New Roman"/>
          <w:b/>
          <w:bCs/>
          <w:color w:val="00B0F0"/>
          <w:kern w:val="36"/>
          <w:sz w:val="28"/>
          <w:szCs w:val="28"/>
          <w:lang w:eastAsia="ru-RU"/>
        </w:rPr>
      </w:pPr>
      <w:r w:rsidRPr="00A925D0">
        <w:rPr>
          <w:rFonts w:ascii="Times New Roman" w:eastAsia="Times New Roman" w:hAnsi="Times New Roman" w:cs="Times New Roman"/>
          <w:b/>
          <w:bCs/>
          <w:color w:val="00B0F0"/>
          <w:kern w:val="36"/>
          <w:sz w:val="28"/>
          <w:szCs w:val="28"/>
          <w:lang w:eastAsia="ru-RU"/>
        </w:rPr>
        <w:t>Указ Президента РФ от 7 мая 2012 г. N 606 "О мерах по реализации демографической политики Российской Федерации"</w:t>
      </w:r>
    </w:p>
    <w:p w:rsidR="00347387" w:rsidRDefault="00347387" w:rsidP="0034738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A925D0" w:rsidRPr="00A925D0" w:rsidRDefault="00A925D0" w:rsidP="00347387">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eastAsia="ru-RU"/>
        </w:rPr>
      </w:pPr>
      <w:r w:rsidRPr="00A925D0">
        <w:rPr>
          <w:rFonts w:ascii="Times New Roman" w:eastAsia="Times New Roman" w:hAnsi="Times New Roman" w:cs="Times New Roman"/>
          <w:b/>
          <w:bCs/>
          <w:color w:val="000000" w:themeColor="text1"/>
          <w:sz w:val="28"/>
          <w:szCs w:val="28"/>
          <w:lang w:eastAsia="ru-RU"/>
        </w:rPr>
        <w:t xml:space="preserve">В целях совершенствования демографической политики Российской Федерации </w:t>
      </w:r>
      <w:r w:rsidR="00347387">
        <w:rPr>
          <w:rFonts w:ascii="Times New Roman" w:eastAsia="Times New Roman" w:hAnsi="Times New Roman" w:cs="Times New Roman"/>
          <w:b/>
          <w:bCs/>
          <w:color w:val="000000" w:themeColor="text1"/>
          <w:sz w:val="28"/>
          <w:szCs w:val="28"/>
          <w:lang w:eastAsia="ru-RU"/>
        </w:rPr>
        <w:t>необходимо</w:t>
      </w:r>
      <w:r w:rsidRPr="00A925D0">
        <w:rPr>
          <w:rFonts w:ascii="Times New Roman" w:eastAsia="Times New Roman" w:hAnsi="Times New Roman" w:cs="Times New Roman"/>
          <w:b/>
          <w:bCs/>
          <w:color w:val="000000" w:themeColor="text1"/>
          <w:sz w:val="28"/>
          <w:szCs w:val="28"/>
          <w:lang w:eastAsia="ru-RU"/>
        </w:rPr>
        <w:t>:</w:t>
      </w:r>
    </w:p>
    <w:p w:rsidR="00A925D0" w:rsidRPr="00A925D0" w:rsidRDefault="00347387" w:rsidP="0034738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00A925D0" w:rsidRPr="00A925D0">
        <w:rPr>
          <w:rFonts w:ascii="Times New Roman" w:eastAsia="Times New Roman" w:hAnsi="Times New Roman" w:cs="Times New Roman"/>
          <w:b/>
          <w:bCs/>
          <w:color w:val="000000" w:themeColor="text1"/>
          <w:sz w:val="28"/>
          <w:szCs w:val="28"/>
          <w:lang w:eastAsia="ru-RU"/>
        </w:rPr>
        <w:t>обеспечить повышение к 2018 году суммарного коэффициента рождаемости до 1,753;</w:t>
      </w:r>
    </w:p>
    <w:p w:rsidR="00A925D0" w:rsidRPr="00A925D0" w:rsidRDefault="00347387" w:rsidP="0034738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00A925D0" w:rsidRPr="00A925D0">
        <w:rPr>
          <w:rFonts w:ascii="Times New Roman" w:eastAsia="Times New Roman" w:hAnsi="Times New Roman" w:cs="Times New Roman"/>
          <w:b/>
          <w:bCs/>
          <w:color w:val="000000" w:themeColor="text1"/>
          <w:sz w:val="28"/>
          <w:szCs w:val="28"/>
          <w:lang w:eastAsia="ru-RU"/>
        </w:rPr>
        <w:t>обеспечить увеличение к 2018 году ожидаемой продолжительности жизни в Российской Федерации до 74 лет;</w:t>
      </w:r>
    </w:p>
    <w:p w:rsidR="00A925D0" w:rsidRPr="00A925D0" w:rsidRDefault="00347387" w:rsidP="0034738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00A925D0" w:rsidRPr="00A925D0">
        <w:rPr>
          <w:rFonts w:ascii="Times New Roman" w:eastAsia="Times New Roman" w:hAnsi="Times New Roman" w:cs="Times New Roman"/>
          <w:b/>
          <w:bCs/>
          <w:color w:val="000000" w:themeColor="text1"/>
          <w:sz w:val="28"/>
          <w:szCs w:val="28"/>
          <w:lang w:eastAsia="ru-RU"/>
        </w:rPr>
        <w:t>обеспечить реализацию мер, направленных на совершенствование миграционной политики, включая содействие миграции в целях обучения и осуществления преподавательской и научной деятельности, участие Российской Федерации в программах гуманитарной миграции, а также разработку и реализацию программ социальной а</w:t>
      </w:r>
      <w:r>
        <w:rPr>
          <w:rFonts w:ascii="Times New Roman" w:eastAsia="Times New Roman" w:hAnsi="Times New Roman" w:cs="Times New Roman"/>
          <w:b/>
          <w:bCs/>
          <w:color w:val="000000" w:themeColor="text1"/>
          <w:sz w:val="28"/>
          <w:szCs w:val="28"/>
          <w:lang w:eastAsia="ru-RU"/>
        </w:rPr>
        <w:t>даптации и интеграции мигрантов;</w:t>
      </w:r>
    </w:p>
    <w:p w:rsidR="00A925D0" w:rsidRPr="00A925D0" w:rsidRDefault="00347387" w:rsidP="0034738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 </w:t>
      </w:r>
      <w:r w:rsidR="00A925D0" w:rsidRPr="00A925D0">
        <w:rPr>
          <w:rFonts w:ascii="Times New Roman" w:eastAsia="Times New Roman" w:hAnsi="Times New Roman" w:cs="Times New Roman"/>
          <w:b/>
          <w:bCs/>
          <w:color w:val="000000" w:themeColor="text1"/>
          <w:sz w:val="28"/>
          <w:szCs w:val="28"/>
          <w:lang w:eastAsia="ru-RU"/>
        </w:rPr>
        <w:t xml:space="preserve">принять </w:t>
      </w:r>
      <w:hyperlink r:id="rId16" w:anchor="block_1000" w:history="1">
        <w:r w:rsidR="00A925D0" w:rsidRPr="00A925D0">
          <w:rPr>
            <w:rFonts w:ascii="Times New Roman" w:eastAsia="Times New Roman" w:hAnsi="Times New Roman" w:cs="Times New Roman"/>
            <w:b/>
            <w:bCs/>
            <w:color w:val="000000" w:themeColor="text1"/>
            <w:sz w:val="28"/>
            <w:szCs w:val="28"/>
            <w:lang w:eastAsia="ru-RU"/>
          </w:rPr>
          <w:t>меры</w:t>
        </w:r>
      </w:hyperlink>
      <w:r w:rsidR="00A925D0" w:rsidRPr="00A925D0">
        <w:rPr>
          <w:rFonts w:ascii="Times New Roman" w:eastAsia="Times New Roman" w:hAnsi="Times New Roman" w:cs="Times New Roman"/>
          <w:b/>
          <w:bCs/>
          <w:color w:val="000000" w:themeColor="text1"/>
          <w:sz w:val="28"/>
          <w:szCs w:val="28"/>
          <w:lang w:eastAsia="ru-RU"/>
        </w:rPr>
        <w:t xml:space="preserve">, направленные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w:t>
      </w:r>
      <w:r>
        <w:rPr>
          <w:rFonts w:ascii="Times New Roman" w:eastAsia="Times New Roman" w:hAnsi="Times New Roman" w:cs="Times New Roman"/>
          <w:b/>
          <w:bCs/>
          <w:color w:val="000000" w:themeColor="text1"/>
          <w:sz w:val="28"/>
          <w:szCs w:val="28"/>
          <w:lang w:eastAsia="ru-RU"/>
        </w:rPr>
        <w:t>достижения им возраста трех лет.</w:t>
      </w:r>
    </w:p>
    <w:sectPr w:rsidR="00A925D0" w:rsidRPr="00A925D0" w:rsidSect="00AB5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5590"/>
    <w:multiLevelType w:val="multilevel"/>
    <w:tmpl w:val="7D90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52F"/>
    <w:rsid w:val="00176A10"/>
    <w:rsid w:val="00347387"/>
    <w:rsid w:val="005E046B"/>
    <w:rsid w:val="00603D65"/>
    <w:rsid w:val="009B7EF9"/>
    <w:rsid w:val="00A925D0"/>
    <w:rsid w:val="00AB590B"/>
    <w:rsid w:val="00B37054"/>
    <w:rsid w:val="00D75AF9"/>
    <w:rsid w:val="00E36928"/>
    <w:rsid w:val="00E46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52F"/>
    <w:rPr>
      <w:strike w:val="0"/>
      <w:dstrike w:val="0"/>
      <w:color w:val="3272C0"/>
      <w:u w:val="none"/>
      <w:effect w:val="none"/>
      <w:shd w:val="clear" w:color="auto" w:fill="auto"/>
    </w:rPr>
  </w:style>
  <w:style w:type="paragraph" w:styleId="a4">
    <w:name w:val="Balloon Text"/>
    <w:basedOn w:val="a"/>
    <w:link w:val="a5"/>
    <w:uiPriority w:val="99"/>
    <w:semiHidden/>
    <w:unhideWhenUsed/>
    <w:rsid w:val="009B7E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7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52F"/>
    <w:rPr>
      <w:strike w:val="0"/>
      <w:dstrike w:val="0"/>
      <w:color w:val="3272C0"/>
      <w:u w:val="none"/>
      <w:effect w:val="none"/>
      <w:shd w:val="clear" w:color="auto" w:fill="auto"/>
    </w:rPr>
  </w:style>
  <w:style w:type="paragraph" w:styleId="a4">
    <w:name w:val="Balloon Text"/>
    <w:basedOn w:val="a"/>
    <w:link w:val="a5"/>
    <w:uiPriority w:val="99"/>
    <w:semiHidden/>
    <w:unhideWhenUsed/>
    <w:rsid w:val="009B7E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7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46900">
      <w:bodyDiv w:val="1"/>
      <w:marLeft w:val="0"/>
      <w:marRight w:val="0"/>
      <w:marTop w:val="0"/>
      <w:marBottom w:val="0"/>
      <w:divBdr>
        <w:top w:val="none" w:sz="0" w:space="0" w:color="auto"/>
        <w:left w:val="none" w:sz="0" w:space="0" w:color="auto"/>
        <w:bottom w:val="none" w:sz="0" w:space="0" w:color="auto"/>
        <w:right w:val="none" w:sz="0" w:space="0" w:color="auto"/>
      </w:divBdr>
      <w:divsChild>
        <w:div w:id="2014411401">
          <w:marLeft w:val="0"/>
          <w:marRight w:val="0"/>
          <w:marTop w:val="0"/>
          <w:marBottom w:val="0"/>
          <w:divBdr>
            <w:top w:val="none" w:sz="0" w:space="0" w:color="auto"/>
            <w:left w:val="none" w:sz="0" w:space="0" w:color="auto"/>
            <w:bottom w:val="none" w:sz="0" w:space="0" w:color="auto"/>
            <w:right w:val="none" w:sz="0" w:space="0" w:color="auto"/>
          </w:divBdr>
          <w:divsChild>
            <w:div w:id="708843273">
              <w:marLeft w:val="0"/>
              <w:marRight w:val="0"/>
              <w:marTop w:val="0"/>
              <w:marBottom w:val="0"/>
              <w:divBdr>
                <w:top w:val="none" w:sz="0" w:space="0" w:color="auto"/>
                <w:left w:val="none" w:sz="0" w:space="0" w:color="auto"/>
                <w:bottom w:val="none" w:sz="0" w:space="0" w:color="auto"/>
                <w:right w:val="none" w:sz="0" w:space="0" w:color="auto"/>
              </w:divBdr>
              <w:divsChild>
                <w:div w:id="818112818">
                  <w:marLeft w:val="0"/>
                  <w:marRight w:val="0"/>
                  <w:marTop w:val="0"/>
                  <w:marBottom w:val="0"/>
                  <w:divBdr>
                    <w:top w:val="none" w:sz="0" w:space="0" w:color="auto"/>
                    <w:left w:val="none" w:sz="0" w:space="0" w:color="auto"/>
                    <w:bottom w:val="none" w:sz="0" w:space="0" w:color="auto"/>
                    <w:right w:val="none" w:sz="0" w:space="0" w:color="auto"/>
                  </w:divBdr>
                  <w:divsChild>
                    <w:div w:id="1776709321">
                      <w:marLeft w:val="0"/>
                      <w:marRight w:val="0"/>
                      <w:marTop w:val="0"/>
                      <w:marBottom w:val="0"/>
                      <w:divBdr>
                        <w:top w:val="none" w:sz="0" w:space="0" w:color="auto"/>
                        <w:left w:val="none" w:sz="0" w:space="0" w:color="auto"/>
                        <w:bottom w:val="none" w:sz="0" w:space="0" w:color="auto"/>
                        <w:right w:val="none" w:sz="0" w:space="0" w:color="auto"/>
                      </w:divBdr>
                      <w:divsChild>
                        <w:div w:id="339161982">
                          <w:marLeft w:val="0"/>
                          <w:marRight w:val="0"/>
                          <w:marTop w:val="0"/>
                          <w:marBottom w:val="0"/>
                          <w:divBdr>
                            <w:top w:val="none" w:sz="0" w:space="0" w:color="auto"/>
                            <w:left w:val="none" w:sz="0" w:space="0" w:color="auto"/>
                            <w:bottom w:val="none" w:sz="0" w:space="0" w:color="auto"/>
                            <w:right w:val="none" w:sz="0" w:space="0" w:color="auto"/>
                          </w:divBdr>
                          <w:divsChild>
                            <w:div w:id="979842072">
                              <w:marLeft w:val="0"/>
                              <w:marRight w:val="0"/>
                              <w:marTop w:val="0"/>
                              <w:marBottom w:val="0"/>
                              <w:divBdr>
                                <w:top w:val="none" w:sz="0" w:space="0" w:color="auto"/>
                                <w:left w:val="none" w:sz="0" w:space="0" w:color="auto"/>
                                <w:bottom w:val="none" w:sz="0" w:space="0" w:color="auto"/>
                                <w:right w:val="none" w:sz="0" w:space="0" w:color="auto"/>
                              </w:divBdr>
                              <w:divsChild>
                                <w:div w:id="1158763450">
                                  <w:marLeft w:val="0"/>
                                  <w:marRight w:val="0"/>
                                  <w:marTop w:val="0"/>
                                  <w:marBottom w:val="0"/>
                                  <w:divBdr>
                                    <w:top w:val="none" w:sz="0" w:space="0" w:color="auto"/>
                                    <w:left w:val="none" w:sz="0" w:space="0" w:color="auto"/>
                                    <w:bottom w:val="none" w:sz="0" w:space="0" w:color="auto"/>
                                    <w:right w:val="none" w:sz="0" w:space="0" w:color="auto"/>
                                  </w:divBdr>
                                </w:div>
                              </w:divsChild>
                            </w:div>
                            <w:div w:id="989676192">
                              <w:marLeft w:val="0"/>
                              <w:marRight w:val="0"/>
                              <w:marTop w:val="0"/>
                              <w:marBottom w:val="0"/>
                              <w:divBdr>
                                <w:top w:val="none" w:sz="0" w:space="0" w:color="auto"/>
                                <w:left w:val="none" w:sz="0" w:space="0" w:color="auto"/>
                                <w:bottom w:val="none" w:sz="0" w:space="0" w:color="auto"/>
                                <w:right w:val="none" w:sz="0" w:space="0" w:color="auto"/>
                              </w:divBdr>
                              <w:divsChild>
                                <w:div w:id="4539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1005">
                          <w:marLeft w:val="0"/>
                          <w:marRight w:val="0"/>
                          <w:marTop w:val="0"/>
                          <w:marBottom w:val="0"/>
                          <w:divBdr>
                            <w:top w:val="none" w:sz="0" w:space="0" w:color="auto"/>
                            <w:left w:val="none" w:sz="0" w:space="0" w:color="auto"/>
                            <w:bottom w:val="none" w:sz="0" w:space="0" w:color="auto"/>
                            <w:right w:val="none" w:sz="0" w:space="0" w:color="auto"/>
                          </w:divBdr>
                        </w:div>
                        <w:div w:id="2091535930">
                          <w:marLeft w:val="0"/>
                          <w:marRight w:val="0"/>
                          <w:marTop w:val="0"/>
                          <w:marBottom w:val="0"/>
                          <w:divBdr>
                            <w:top w:val="none" w:sz="0" w:space="0" w:color="auto"/>
                            <w:left w:val="none" w:sz="0" w:space="0" w:color="auto"/>
                            <w:bottom w:val="none" w:sz="0" w:space="0" w:color="auto"/>
                            <w:right w:val="none" w:sz="0" w:space="0" w:color="auto"/>
                          </w:divBdr>
                        </w:div>
                        <w:div w:id="340591709">
                          <w:marLeft w:val="0"/>
                          <w:marRight w:val="0"/>
                          <w:marTop w:val="0"/>
                          <w:marBottom w:val="0"/>
                          <w:divBdr>
                            <w:top w:val="none" w:sz="0" w:space="0" w:color="auto"/>
                            <w:left w:val="none" w:sz="0" w:space="0" w:color="auto"/>
                            <w:bottom w:val="none" w:sz="0" w:space="0" w:color="auto"/>
                            <w:right w:val="none" w:sz="0" w:space="0" w:color="auto"/>
                          </w:divBdr>
                        </w:div>
                      </w:divsChild>
                    </w:div>
                    <w:div w:id="20210387">
                      <w:marLeft w:val="0"/>
                      <w:marRight w:val="0"/>
                      <w:marTop w:val="0"/>
                      <w:marBottom w:val="0"/>
                      <w:divBdr>
                        <w:top w:val="none" w:sz="0" w:space="0" w:color="auto"/>
                        <w:left w:val="none" w:sz="0" w:space="0" w:color="auto"/>
                        <w:bottom w:val="none" w:sz="0" w:space="0" w:color="auto"/>
                        <w:right w:val="none" w:sz="0" w:space="0" w:color="auto"/>
                      </w:divBdr>
                      <w:divsChild>
                        <w:div w:id="159085652">
                          <w:marLeft w:val="0"/>
                          <w:marRight w:val="0"/>
                          <w:marTop w:val="0"/>
                          <w:marBottom w:val="0"/>
                          <w:divBdr>
                            <w:top w:val="none" w:sz="0" w:space="0" w:color="auto"/>
                            <w:left w:val="none" w:sz="0" w:space="0" w:color="auto"/>
                            <w:bottom w:val="none" w:sz="0" w:space="0" w:color="auto"/>
                            <w:right w:val="none" w:sz="0" w:space="0" w:color="auto"/>
                          </w:divBdr>
                          <w:divsChild>
                            <w:div w:id="153225290">
                              <w:marLeft w:val="0"/>
                              <w:marRight w:val="0"/>
                              <w:marTop w:val="0"/>
                              <w:marBottom w:val="0"/>
                              <w:divBdr>
                                <w:top w:val="none" w:sz="0" w:space="0" w:color="auto"/>
                                <w:left w:val="none" w:sz="0" w:space="0" w:color="auto"/>
                                <w:bottom w:val="none" w:sz="0" w:space="0" w:color="auto"/>
                                <w:right w:val="none" w:sz="0" w:space="0" w:color="auto"/>
                              </w:divBdr>
                              <w:divsChild>
                                <w:div w:id="12666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7583">
                          <w:marLeft w:val="0"/>
                          <w:marRight w:val="0"/>
                          <w:marTop w:val="0"/>
                          <w:marBottom w:val="0"/>
                          <w:divBdr>
                            <w:top w:val="none" w:sz="0" w:space="0" w:color="auto"/>
                            <w:left w:val="none" w:sz="0" w:space="0" w:color="auto"/>
                            <w:bottom w:val="none" w:sz="0" w:space="0" w:color="auto"/>
                            <w:right w:val="none" w:sz="0" w:space="0" w:color="auto"/>
                          </w:divBdr>
                        </w:div>
                        <w:div w:id="1136068542">
                          <w:marLeft w:val="0"/>
                          <w:marRight w:val="0"/>
                          <w:marTop w:val="0"/>
                          <w:marBottom w:val="0"/>
                          <w:divBdr>
                            <w:top w:val="none" w:sz="0" w:space="0" w:color="auto"/>
                            <w:left w:val="none" w:sz="0" w:space="0" w:color="auto"/>
                            <w:bottom w:val="none" w:sz="0" w:space="0" w:color="auto"/>
                            <w:right w:val="none" w:sz="0" w:space="0" w:color="auto"/>
                          </w:divBdr>
                          <w:divsChild>
                            <w:div w:id="1495148652">
                              <w:marLeft w:val="0"/>
                              <w:marRight w:val="0"/>
                              <w:marTop w:val="0"/>
                              <w:marBottom w:val="0"/>
                              <w:divBdr>
                                <w:top w:val="none" w:sz="0" w:space="0" w:color="auto"/>
                                <w:left w:val="none" w:sz="0" w:space="0" w:color="auto"/>
                                <w:bottom w:val="none" w:sz="0" w:space="0" w:color="auto"/>
                                <w:right w:val="none" w:sz="0" w:space="0" w:color="auto"/>
                              </w:divBdr>
                              <w:divsChild>
                                <w:div w:id="10380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1096">
                      <w:marLeft w:val="0"/>
                      <w:marRight w:val="0"/>
                      <w:marTop w:val="0"/>
                      <w:marBottom w:val="0"/>
                      <w:divBdr>
                        <w:top w:val="none" w:sz="0" w:space="0" w:color="auto"/>
                        <w:left w:val="none" w:sz="0" w:space="0" w:color="auto"/>
                        <w:bottom w:val="none" w:sz="0" w:space="0" w:color="auto"/>
                        <w:right w:val="none" w:sz="0" w:space="0" w:color="auto"/>
                      </w:divBdr>
                      <w:divsChild>
                        <w:div w:id="783118218">
                          <w:marLeft w:val="0"/>
                          <w:marRight w:val="0"/>
                          <w:marTop w:val="0"/>
                          <w:marBottom w:val="0"/>
                          <w:divBdr>
                            <w:top w:val="none" w:sz="0" w:space="0" w:color="auto"/>
                            <w:left w:val="none" w:sz="0" w:space="0" w:color="auto"/>
                            <w:bottom w:val="none" w:sz="0" w:space="0" w:color="auto"/>
                            <w:right w:val="none" w:sz="0" w:space="0" w:color="auto"/>
                          </w:divBdr>
                          <w:divsChild>
                            <w:div w:id="14780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910">
                      <w:marLeft w:val="0"/>
                      <w:marRight w:val="0"/>
                      <w:marTop w:val="0"/>
                      <w:marBottom w:val="0"/>
                      <w:divBdr>
                        <w:top w:val="none" w:sz="0" w:space="0" w:color="auto"/>
                        <w:left w:val="none" w:sz="0" w:space="0" w:color="auto"/>
                        <w:bottom w:val="none" w:sz="0" w:space="0" w:color="auto"/>
                        <w:right w:val="none" w:sz="0" w:space="0" w:color="auto"/>
                      </w:divBdr>
                    </w:div>
                    <w:div w:id="1775128793">
                      <w:marLeft w:val="0"/>
                      <w:marRight w:val="0"/>
                      <w:marTop w:val="0"/>
                      <w:marBottom w:val="0"/>
                      <w:divBdr>
                        <w:top w:val="none" w:sz="0" w:space="0" w:color="auto"/>
                        <w:left w:val="none" w:sz="0" w:space="0" w:color="auto"/>
                        <w:bottom w:val="none" w:sz="0" w:space="0" w:color="auto"/>
                        <w:right w:val="none" w:sz="0" w:space="0" w:color="auto"/>
                      </w:divBdr>
                    </w:div>
                  </w:divsChild>
                </w:div>
                <w:div w:id="1044209989">
                  <w:marLeft w:val="0"/>
                  <w:marRight w:val="0"/>
                  <w:marTop w:val="0"/>
                  <w:marBottom w:val="0"/>
                  <w:divBdr>
                    <w:top w:val="none" w:sz="0" w:space="0" w:color="auto"/>
                    <w:left w:val="none" w:sz="0" w:space="0" w:color="auto"/>
                    <w:bottom w:val="none" w:sz="0" w:space="0" w:color="auto"/>
                    <w:right w:val="none" w:sz="0" w:space="0" w:color="auto"/>
                  </w:divBdr>
                </w:div>
                <w:div w:id="1108697945">
                  <w:marLeft w:val="0"/>
                  <w:marRight w:val="0"/>
                  <w:marTop w:val="0"/>
                  <w:marBottom w:val="0"/>
                  <w:divBdr>
                    <w:top w:val="none" w:sz="0" w:space="0" w:color="auto"/>
                    <w:left w:val="none" w:sz="0" w:space="0" w:color="auto"/>
                    <w:bottom w:val="none" w:sz="0" w:space="0" w:color="auto"/>
                    <w:right w:val="none" w:sz="0" w:space="0" w:color="auto"/>
                  </w:divBdr>
                </w:div>
                <w:div w:id="509376418">
                  <w:marLeft w:val="0"/>
                  <w:marRight w:val="0"/>
                  <w:marTop w:val="0"/>
                  <w:marBottom w:val="0"/>
                  <w:divBdr>
                    <w:top w:val="none" w:sz="0" w:space="0" w:color="auto"/>
                    <w:left w:val="none" w:sz="0" w:space="0" w:color="auto"/>
                    <w:bottom w:val="none" w:sz="0" w:space="0" w:color="auto"/>
                    <w:right w:val="none" w:sz="0" w:space="0" w:color="auto"/>
                  </w:divBdr>
                  <w:divsChild>
                    <w:div w:id="19609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9198">
              <w:marLeft w:val="0"/>
              <w:marRight w:val="0"/>
              <w:marTop w:val="0"/>
              <w:marBottom w:val="0"/>
              <w:divBdr>
                <w:top w:val="none" w:sz="0" w:space="0" w:color="auto"/>
                <w:left w:val="none" w:sz="0" w:space="0" w:color="auto"/>
                <w:bottom w:val="none" w:sz="0" w:space="0" w:color="auto"/>
                <w:right w:val="none" w:sz="0" w:space="0" w:color="auto"/>
              </w:divBdr>
              <w:divsChild>
                <w:div w:id="1985356409">
                  <w:marLeft w:val="0"/>
                  <w:marRight w:val="0"/>
                  <w:marTop w:val="0"/>
                  <w:marBottom w:val="0"/>
                  <w:divBdr>
                    <w:top w:val="none" w:sz="0" w:space="0" w:color="auto"/>
                    <w:left w:val="none" w:sz="0" w:space="0" w:color="auto"/>
                    <w:bottom w:val="none" w:sz="0" w:space="0" w:color="auto"/>
                    <w:right w:val="none" w:sz="0" w:space="0" w:color="auto"/>
                  </w:divBdr>
                  <w:divsChild>
                    <w:div w:id="10569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6561">
      <w:bodyDiv w:val="1"/>
      <w:marLeft w:val="0"/>
      <w:marRight w:val="0"/>
      <w:marTop w:val="0"/>
      <w:marBottom w:val="0"/>
      <w:divBdr>
        <w:top w:val="none" w:sz="0" w:space="0" w:color="auto"/>
        <w:left w:val="none" w:sz="0" w:space="0" w:color="auto"/>
        <w:bottom w:val="none" w:sz="0" w:space="0" w:color="auto"/>
        <w:right w:val="none" w:sz="0" w:space="0" w:color="auto"/>
      </w:divBdr>
      <w:divsChild>
        <w:div w:id="328674725">
          <w:marLeft w:val="0"/>
          <w:marRight w:val="0"/>
          <w:marTop w:val="0"/>
          <w:marBottom w:val="0"/>
          <w:divBdr>
            <w:top w:val="none" w:sz="0" w:space="0" w:color="auto"/>
            <w:left w:val="none" w:sz="0" w:space="0" w:color="auto"/>
            <w:bottom w:val="none" w:sz="0" w:space="0" w:color="auto"/>
            <w:right w:val="none" w:sz="0" w:space="0" w:color="auto"/>
          </w:divBdr>
          <w:divsChild>
            <w:div w:id="578634992">
              <w:marLeft w:val="0"/>
              <w:marRight w:val="0"/>
              <w:marTop w:val="0"/>
              <w:marBottom w:val="0"/>
              <w:divBdr>
                <w:top w:val="none" w:sz="0" w:space="0" w:color="auto"/>
                <w:left w:val="none" w:sz="0" w:space="0" w:color="auto"/>
                <w:bottom w:val="none" w:sz="0" w:space="0" w:color="auto"/>
                <w:right w:val="none" w:sz="0" w:space="0" w:color="auto"/>
              </w:divBdr>
              <w:divsChild>
                <w:div w:id="943610522">
                  <w:marLeft w:val="0"/>
                  <w:marRight w:val="0"/>
                  <w:marTop w:val="0"/>
                  <w:marBottom w:val="0"/>
                  <w:divBdr>
                    <w:top w:val="none" w:sz="0" w:space="0" w:color="auto"/>
                    <w:left w:val="none" w:sz="0" w:space="0" w:color="auto"/>
                    <w:bottom w:val="none" w:sz="0" w:space="0" w:color="auto"/>
                    <w:right w:val="none" w:sz="0" w:space="0" w:color="auto"/>
                  </w:divBdr>
                  <w:divsChild>
                    <w:div w:id="579026549">
                      <w:marLeft w:val="0"/>
                      <w:marRight w:val="0"/>
                      <w:marTop w:val="0"/>
                      <w:marBottom w:val="0"/>
                      <w:divBdr>
                        <w:top w:val="none" w:sz="0" w:space="0" w:color="auto"/>
                        <w:left w:val="none" w:sz="0" w:space="0" w:color="auto"/>
                        <w:bottom w:val="none" w:sz="0" w:space="0" w:color="auto"/>
                        <w:right w:val="none" w:sz="0" w:space="0" w:color="auto"/>
                      </w:divBdr>
                      <w:divsChild>
                        <w:div w:id="4508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1657">
                  <w:marLeft w:val="0"/>
                  <w:marRight w:val="0"/>
                  <w:marTop w:val="0"/>
                  <w:marBottom w:val="0"/>
                  <w:divBdr>
                    <w:top w:val="none" w:sz="0" w:space="0" w:color="auto"/>
                    <w:left w:val="none" w:sz="0" w:space="0" w:color="auto"/>
                    <w:bottom w:val="none" w:sz="0" w:space="0" w:color="auto"/>
                    <w:right w:val="none" w:sz="0" w:space="0" w:color="auto"/>
                  </w:divBdr>
                </w:div>
                <w:div w:id="103548228">
                  <w:marLeft w:val="0"/>
                  <w:marRight w:val="0"/>
                  <w:marTop w:val="0"/>
                  <w:marBottom w:val="0"/>
                  <w:divBdr>
                    <w:top w:val="none" w:sz="0" w:space="0" w:color="auto"/>
                    <w:left w:val="none" w:sz="0" w:space="0" w:color="auto"/>
                    <w:bottom w:val="none" w:sz="0" w:space="0" w:color="auto"/>
                    <w:right w:val="none" w:sz="0" w:space="0" w:color="auto"/>
                  </w:divBdr>
                  <w:divsChild>
                    <w:div w:id="2077511956">
                      <w:marLeft w:val="0"/>
                      <w:marRight w:val="0"/>
                      <w:marTop w:val="0"/>
                      <w:marBottom w:val="0"/>
                      <w:divBdr>
                        <w:top w:val="none" w:sz="0" w:space="0" w:color="auto"/>
                        <w:left w:val="none" w:sz="0" w:space="0" w:color="auto"/>
                        <w:bottom w:val="none" w:sz="0" w:space="0" w:color="auto"/>
                        <w:right w:val="none" w:sz="0" w:space="0" w:color="auto"/>
                      </w:divBdr>
                      <w:divsChild>
                        <w:div w:id="8408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46239">
                  <w:marLeft w:val="0"/>
                  <w:marRight w:val="0"/>
                  <w:marTop w:val="0"/>
                  <w:marBottom w:val="0"/>
                  <w:divBdr>
                    <w:top w:val="none" w:sz="0" w:space="0" w:color="auto"/>
                    <w:left w:val="none" w:sz="0" w:space="0" w:color="auto"/>
                    <w:bottom w:val="none" w:sz="0" w:space="0" w:color="auto"/>
                    <w:right w:val="none" w:sz="0" w:space="0" w:color="auto"/>
                  </w:divBdr>
                </w:div>
                <w:div w:id="1608348482">
                  <w:marLeft w:val="0"/>
                  <w:marRight w:val="0"/>
                  <w:marTop w:val="0"/>
                  <w:marBottom w:val="0"/>
                  <w:divBdr>
                    <w:top w:val="none" w:sz="0" w:space="0" w:color="auto"/>
                    <w:left w:val="none" w:sz="0" w:space="0" w:color="auto"/>
                    <w:bottom w:val="none" w:sz="0" w:space="0" w:color="auto"/>
                    <w:right w:val="none" w:sz="0" w:space="0" w:color="auto"/>
                  </w:divBdr>
                </w:div>
                <w:div w:id="1542861526">
                  <w:marLeft w:val="0"/>
                  <w:marRight w:val="0"/>
                  <w:marTop w:val="0"/>
                  <w:marBottom w:val="0"/>
                  <w:divBdr>
                    <w:top w:val="none" w:sz="0" w:space="0" w:color="auto"/>
                    <w:left w:val="none" w:sz="0" w:space="0" w:color="auto"/>
                    <w:bottom w:val="none" w:sz="0" w:space="0" w:color="auto"/>
                    <w:right w:val="none" w:sz="0" w:space="0" w:color="auto"/>
                  </w:divBdr>
                </w:div>
                <w:div w:id="1341156085">
                  <w:marLeft w:val="0"/>
                  <w:marRight w:val="0"/>
                  <w:marTop w:val="0"/>
                  <w:marBottom w:val="0"/>
                  <w:divBdr>
                    <w:top w:val="none" w:sz="0" w:space="0" w:color="auto"/>
                    <w:left w:val="none" w:sz="0" w:space="0" w:color="auto"/>
                    <w:bottom w:val="none" w:sz="0" w:space="0" w:color="auto"/>
                    <w:right w:val="none" w:sz="0" w:space="0" w:color="auto"/>
                  </w:divBdr>
                </w:div>
                <w:div w:id="1514805388">
                  <w:marLeft w:val="0"/>
                  <w:marRight w:val="0"/>
                  <w:marTop w:val="0"/>
                  <w:marBottom w:val="0"/>
                  <w:divBdr>
                    <w:top w:val="none" w:sz="0" w:space="0" w:color="auto"/>
                    <w:left w:val="none" w:sz="0" w:space="0" w:color="auto"/>
                    <w:bottom w:val="none" w:sz="0" w:space="0" w:color="auto"/>
                    <w:right w:val="none" w:sz="0" w:space="0" w:color="auto"/>
                  </w:divBdr>
                </w:div>
                <w:div w:id="941691292">
                  <w:marLeft w:val="0"/>
                  <w:marRight w:val="0"/>
                  <w:marTop w:val="0"/>
                  <w:marBottom w:val="0"/>
                  <w:divBdr>
                    <w:top w:val="none" w:sz="0" w:space="0" w:color="auto"/>
                    <w:left w:val="none" w:sz="0" w:space="0" w:color="auto"/>
                    <w:bottom w:val="none" w:sz="0" w:space="0" w:color="auto"/>
                    <w:right w:val="none" w:sz="0" w:space="0" w:color="auto"/>
                  </w:divBdr>
                </w:div>
                <w:div w:id="1987663816">
                  <w:marLeft w:val="0"/>
                  <w:marRight w:val="0"/>
                  <w:marTop w:val="0"/>
                  <w:marBottom w:val="0"/>
                  <w:divBdr>
                    <w:top w:val="none" w:sz="0" w:space="0" w:color="auto"/>
                    <w:left w:val="none" w:sz="0" w:space="0" w:color="auto"/>
                    <w:bottom w:val="none" w:sz="0" w:space="0" w:color="auto"/>
                    <w:right w:val="none" w:sz="0" w:space="0" w:color="auto"/>
                  </w:divBdr>
                  <w:divsChild>
                    <w:div w:id="107898470">
                      <w:marLeft w:val="0"/>
                      <w:marRight w:val="0"/>
                      <w:marTop w:val="0"/>
                      <w:marBottom w:val="0"/>
                      <w:divBdr>
                        <w:top w:val="none" w:sz="0" w:space="0" w:color="auto"/>
                        <w:left w:val="none" w:sz="0" w:space="0" w:color="auto"/>
                        <w:bottom w:val="none" w:sz="0" w:space="0" w:color="auto"/>
                        <w:right w:val="none" w:sz="0" w:space="0" w:color="auto"/>
                      </w:divBdr>
                      <w:divsChild>
                        <w:div w:id="2858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587">
                  <w:marLeft w:val="0"/>
                  <w:marRight w:val="0"/>
                  <w:marTop w:val="0"/>
                  <w:marBottom w:val="0"/>
                  <w:divBdr>
                    <w:top w:val="none" w:sz="0" w:space="0" w:color="auto"/>
                    <w:left w:val="none" w:sz="0" w:space="0" w:color="auto"/>
                    <w:bottom w:val="none" w:sz="0" w:space="0" w:color="auto"/>
                    <w:right w:val="none" w:sz="0" w:space="0" w:color="auto"/>
                  </w:divBdr>
                </w:div>
                <w:div w:id="1600336660">
                  <w:marLeft w:val="0"/>
                  <w:marRight w:val="0"/>
                  <w:marTop w:val="0"/>
                  <w:marBottom w:val="0"/>
                  <w:divBdr>
                    <w:top w:val="none" w:sz="0" w:space="0" w:color="auto"/>
                    <w:left w:val="none" w:sz="0" w:space="0" w:color="auto"/>
                    <w:bottom w:val="none" w:sz="0" w:space="0" w:color="auto"/>
                    <w:right w:val="none" w:sz="0" w:space="0" w:color="auto"/>
                  </w:divBdr>
                </w:div>
                <w:div w:id="449013935">
                  <w:marLeft w:val="0"/>
                  <w:marRight w:val="0"/>
                  <w:marTop w:val="0"/>
                  <w:marBottom w:val="0"/>
                  <w:divBdr>
                    <w:top w:val="none" w:sz="0" w:space="0" w:color="auto"/>
                    <w:left w:val="none" w:sz="0" w:space="0" w:color="auto"/>
                    <w:bottom w:val="none" w:sz="0" w:space="0" w:color="auto"/>
                    <w:right w:val="none" w:sz="0" w:space="0" w:color="auto"/>
                  </w:divBdr>
                  <w:divsChild>
                    <w:div w:id="489447416">
                      <w:marLeft w:val="0"/>
                      <w:marRight w:val="0"/>
                      <w:marTop w:val="0"/>
                      <w:marBottom w:val="0"/>
                      <w:divBdr>
                        <w:top w:val="none" w:sz="0" w:space="0" w:color="auto"/>
                        <w:left w:val="none" w:sz="0" w:space="0" w:color="auto"/>
                        <w:bottom w:val="none" w:sz="0" w:space="0" w:color="auto"/>
                        <w:right w:val="none" w:sz="0" w:space="0" w:color="auto"/>
                      </w:divBdr>
                      <w:divsChild>
                        <w:div w:id="640232625">
                          <w:marLeft w:val="0"/>
                          <w:marRight w:val="0"/>
                          <w:marTop w:val="0"/>
                          <w:marBottom w:val="0"/>
                          <w:divBdr>
                            <w:top w:val="none" w:sz="0" w:space="0" w:color="auto"/>
                            <w:left w:val="none" w:sz="0" w:space="0" w:color="auto"/>
                            <w:bottom w:val="none" w:sz="0" w:space="0" w:color="auto"/>
                            <w:right w:val="none" w:sz="0" w:space="0" w:color="auto"/>
                          </w:divBdr>
                        </w:div>
                      </w:divsChild>
                    </w:div>
                    <w:div w:id="1521044009">
                      <w:marLeft w:val="0"/>
                      <w:marRight w:val="0"/>
                      <w:marTop w:val="0"/>
                      <w:marBottom w:val="0"/>
                      <w:divBdr>
                        <w:top w:val="none" w:sz="0" w:space="0" w:color="auto"/>
                        <w:left w:val="none" w:sz="0" w:space="0" w:color="auto"/>
                        <w:bottom w:val="none" w:sz="0" w:space="0" w:color="auto"/>
                        <w:right w:val="none" w:sz="0" w:space="0" w:color="auto"/>
                      </w:divBdr>
                      <w:divsChild>
                        <w:div w:id="13016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3195">
              <w:marLeft w:val="0"/>
              <w:marRight w:val="0"/>
              <w:marTop w:val="0"/>
              <w:marBottom w:val="0"/>
              <w:divBdr>
                <w:top w:val="none" w:sz="0" w:space="0" w:color="auto"/>
                <w:left w:val="none" w:sz="0" w:space="0" w:color="auto"/>
                <w:bottom w:val="none" w:sz="0" w:space="0" w:color="auto"/>
                <w:right w:val="none" w:sz="0" w:space="0" w:color="auto"/>
              </w:divBdr>
              <w:divsChild>
                <w:div w:id="999888458">
                  <w:marLeft w:val="0"/>
                  <w:marRight w:val="0"/>
                  <w:marTop w:val="0"/>
                  <w:marBottom w:val="0"/>
                  <w:divBdr>
                    <w:top w:val="none" w:sz="0" w:space="0" w:color="auto"/>
                    <w:left w:val="none" w:sz="0" w:space="0" w:color="auto"/>
                    <w:bottom w:val="none" w:sz="0" w:space="0" w:color="auto"/>
                    <w:right w:val="none" w:sz="0" w:space="0" w:color="auto"/>
                  </w:divBdr>
                </w:div>
                <w:div w:id="382599617">
                  <w:marLeft w:val="0"/>
                  <w:marRight w:val="0"/>
                  <w:marTop w:val="0"/>
                  <w:marBottom w:val="0"/>
                  <w:divBdr>
                    <w:top w:val="none" w:sz="0" w:space="0" w:color="auto"/>
                    <w:left w:val="none" w:sz="0" w:space="0" w:color="auto"/>
                    <w:bottom w:val="none" w:sz="0" w:space="0" w:color="auto"/>
                    <w:right w:val="none" w:sz="0" w:space="0" w:color="auto"/>
                  </w:divBdr>
                </w:div>
                <w:div w:id="1959946909">
                  <w:marLeft w:val="0"/>
                  <w:marRight w:val="0"/>
                  <w:marTop w:val="0"/>
                  <w:marBottom w:val="0"/>
                  <w:divBdr>
                    <w:top w:val="none" w:sz="0" w:space="0" w:color="auto"/>
                    <w:left w:val="none" w:sz="0" w:space="0" w:color="auto"/>
                    <w:bottom w:val="none" w:sz="0" w:space="0" w:color="auto"/>
                    <w:right w:val="none" w:sz="0" w:space="0" w:color="auto"/>
                  </w:divBdr>
                  <w:divsChild>
                    <w:div w:id="1019428368">
                      <w:marLeft w:val="0"/>
                      <w:marRight w:val="0"/>
                      <w:marTop w:val="0"/>
                      <w:marBottom w:val="0"/>
                      <w:divBdr>
                        <w:top w:val="none" w:sz="0" w:space="0" w:color="auto"/>
                        <w:left w:val="none" w:sz="0" w:space="0" w:color="auto"/>
                        <w:bottom w:val="none" w:sz="0" w:space="0" w:color="auto"/>
                        <w:right w:val="none" w:sz="0" w:space="0" w:color="auto"/>
                      </w:divBdr>
                      <w:divsChild>
                        <w:div w:id="1517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201">
              <w:marLeft w:val="0"/>
              <w:marRight w:val="0"/>
              <w:marTop w:val="0"/>
              <w:marBottom w:val="0"/>
              <w:divBdr>
                <w:top w:val="none" w:sz="0" w:space="0" w:color="auto"/>
                <w:left w:val="none" w:sz="0" w:space="0" w:color="auto"/>
                <w:bottom w:val="none" w:sz="0" w:space="0" w:color="auto"/>
                <w:right w:val="none" w:sz="0" w:space="0" w:color="auto"/>
              </w:divBdr>
              <w:divsChild>
                <w:div w:id="142431074">
                  <w:marLeft w:val="0"/>
                  <w:marRight w:val="0"/>
                  <w:marTop w:val="0"/>
                  <w:marBottom w:val="0"/>
                  <w:divBdr>
                    <w:top w:val="none" w:sz="0" w:space="0" w:color="auto"/>
                    <w:left w:val="none" w:sz="0" w:space="0" w:color="auto"/>
                    <w:bottom w:val="none" w:sz="0" w:space="0" w:color="auto"/>
                    <w:right w:val="none" w:sz="0" w:space="0" w:color="auto"/>
                  </w:divBdr>
                  <w:divsChild>
                    <w:div w:id="20542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5885">
      <w:bodyDiv w:val="1"/>
      <w:marLeft w:val="0"/>
      <w:marRight w:val="0"/>
      <w:marTop w:val="0"/>
      <w:marBottom w:val="0"/>
      <w:divBdr>
        <w:top w:val="none" w:sz="0" w:space="0" w:color="auto"/>
        <w:left w:val="none" w:sz="0" w:space="0" w:color="auto"/>
        <w:bottom w:val="none" w:sz="0" w:space="0" w:color="auto"/>
        <w:right w:val="none" w:sz="0" w:space="0" w:color="auto"/>
      </w:divBdr>
      <w:divsChild>
        <w:div w:id="1848518012">
          <w:marLeft w:val="0"/>
          <w:marRight w:val="0"/>
          <w:marTop w:val="0"/>
          <w:marBottom w:val="0"/>
          <w:divBdr>
            <w:top w:val="none" w:sz="0" w:space="0" w:color="auto"/>
            <w:left w:val="none" w:sz="0" w:space="0" w:color="auto"/>
            <w:bottom w:val="none" w:sz="0" w:space="0" w:color="auto"/>
            <w:right w:val="none" w:sz="0" w:space="0" w:color="auto"/>
          </w:divBdr>
          <w:divsChild>
            <w:div w:id="15562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963">
      <w:bodyDiv w:val="1"/>
      <w:marLeft w:val="0"/>
      <w:marRight w:val="0"/>
      <w:marTop w:val="0"/>
      <w:marBottom w:val="0"/>
      <w:divBdr>
        <w:top w:val="none" w:sz="0" w:space="0" w:color="auto"/>
        <w:left w:val="none" w:sz="0" w:space="0" w:color="auto"/>
        <w:bottom w:val="none" w:sz="0" w:space="0" w:color="auto"/>
        <w:right w:val="none" w:sz="0" w:space="0" w:color="auto"/>
      </w:divBdr>
      <w:divsChild>
        <w:div w:id="1340963609">
          <w:marLeft w:val="0"/>
          <w:marRight w:val="0"/>
          <w:marTop w:val="0"/>
          <w:marBottom w:val="0"/>
          <w:divBdr>
            <w:top w:val="none" w:sz="0" w:space="0" w:color="auto"/>
            <w:left w:val="none" w:sz="0" w:space="0" w:color="auto"/>
            <w:bottom w:val="none" w:sz="0" w:space="0" w:color="auto"/>
            <w:right w:val="none" w:sz="0" w:space="0" w:color="auto"/>
          </w:divBdr>
          <w:divsChild>
            <w:div w:id="503327211">
              <w:marLeft w:val="0"/>
              <w:marRight w:val="0"/>
              <w:marTop w:val="0"/>
              <w:marBottom w:val="0"/>
              <w:divBdr>
                <w:top w:val="none" w:sz="0" w:space="0" w:color="auto"/>
                <w:left w:val="none" w:sz="0" w:space="0" w:color="auto"/>
                <w:bottom w:val="none" w:sz="0" w:space="0" w:color="auto"/>
                <w:right w:val="none" w:sz="0" w:space="0" w:color="auto"/>
              </w:divBdr>
              <w:divsChild>
                <w:div w:id="1948737345">
                  <w:marLeft w:val="0"/>
                  <w:marRight w:val="0"/>
                  <w:marTop w:val="0"/>
                  <w:marBottom w:val="0"/>
                  <w:divBdr>
                    <w:top w:val="none" w:sz="0" w:space="0" w:color="auto"/>
                    <w:left w:val="none" w:sz="0" w:space="0" w:color="auto"/>
                    <w:bottom w:val="none" w:sz="0" w:space="0" w:color="auto"/>
                    <w:right w:val="none" w:sz="0" w:space="0" w:color="auto"/>
                  </w:divBdr>
                </w:div>
                <w:div w:id="1461455195">
                  <w:marLeft w:val="0"/>
                  <w:marRight w:val="0"/>
                  <w:marTop w:val="0"/>
                  <w:marBottom w:val="0"/>
                  <w:divBdr>
                    <w:top w:val="none" w:sz="0" w:space="0" w:color="auto"/>
                    <w:left w:val="none" w:sz="0" w:space="0" w:color="auto"/>
                    <w:bottom w:val="none" w:sz="0" w:space="0" w:color="auto"/>
                    <w:right w:val="none" w:sz="0" w:space="0" w:color="auto"/>
                  </w:divBdr>
                </w:div>
                <w:div w:id="34816626">
                  <w:marLeft w:val="0"/>
                  <w:marRight w:val="0"/>
                  <w:marTop w:val="0"/>
                  <w:marBottom w:val="0"/>
                  <w:divBdr>
                    <w:top w:val="none" w:sz="0" w:space="0" w:color="auto"/>
                    <w:left w:val="none" w:sz="0" w:space="0" w:color="auto"/>
                    <w:bottom w:val="none" w:sz="0" w:space="0" w:color="auto"/>
                    <w:right w:val="none" w:sz="0" w:space="0" w:color="auto"/>
                  </w:divBdr>
                  <w:divsChild>
                    <w:div w:id="1303384575">
                      <w:marLeft w:val="0"/>
                      <w:marRight w:val="0"/>
                      <w:marTop w:val="0"/>
                      <w:marBottom w:val="0"/>
                      <w:divBdr>
                        <w:top w:val="none" w:sz="0" w:space="0" w:color="auto"/>
                        <w:left w:val="none" w:sz="0" w:space="0" w:color="auto"/>
                        <w:bottom w:val="none" w:sz="0" w:space="0" w:color="auto"/>
                        <w:right w:val="none" w:sz="0" w:space="0" w:color="auto"/>
                      </w:divBdr>
                      <w:divsChild>
                        <w:div w:id="19632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816">
                  <w:marLeft w:val="0"/>
                  <w:marRight w:val="0"/>
                  <w:marTop w:val="0"/>
                  <w:marBottom w:val="0"/>
                  <w:divBdr>
                    <w:top w:val="none" w:sz="0" w:space="0" w:color="auto"/>
                    <w:left w:val="none" w:sz="0" w:space="0" w:color="auto"/>
                    <w:bottom w:val="none" w:sz="0" w:space="0" w:color="auto"/>
                    <w:right w:val="none" w:sz="0" w:space="0" w:color="auto"/>
                  </w:divBdr>
                </w:div>
                <w:div w:id="1710765300">
                  <w:marLeft w:val="0"/>
                  <w:marRight w:val="0"/>
                  <w:marTop w:val="0"/>
                  <w:marBottom w:val="0"/>
                  <w:divBdr>
                    <w:top w:val="none" w:sz="0" w:space="0" w:color="auto"/>
                    <w:left w:val="none" w:sz="0" w:space="0" w:color="auto"/>
                    <w:bottom w:val="none" w:sz="0" w:space="0" w:color="auto"/>
                    <w:right w:val="none" w:sz="0" w:space="0" w:color="auto"/>
                  </w:divBdr>
                </w:div>
              </w:divsChild>
            </w:div>
            <w:div w:id="1014960683">
              <w:marLeft w:val="0"/>
              <w:marRight w:val="0"/>
              <w:marTop w:val="0"/>
              <w:marBottom w:val="0"/>
              <w:divBdr>
                <w:top w:val="none" w:sz="0" w:space="0" w:color="auto"/>
                <w:left w:val="none" w:sz="0" w:space="0" w:color="auto"/>
                <w:bottom w:val="none" w:sz="0" w:space="0" w:color="auto"/>
                <w:right w:val="none" w:sz="0" w:space="0" w:color="auto"/>
              </w:divBdr>
              <w:divsChild>
                <w:div w:id="899822687">
                  <w:marLeft w:val="0"/>
                  <w:marRight w:val="0"/>
                  <w:marTop w:val="0"/>
                  <w:marBottom w:val="0"/>
                  <w:divBdr>
                    <w:top w:val="none" w:sz="0" w:space="0" w:color="auto"/>
                    <w:left w:val="none" w:sz="0" w:space="0" w:color="auto"/>
                    <w:bottom w:val="none" w:sz="0" w:space="0" w:color="auto"/>
                    <w:right w:val="none" w:sz="0" w:space="0" w:color="auto"/>
                  </w:divBdr>
                </w:div>
                <w:div w:id="730807644">
                  <w:marLeft w:val="0"/>
                  <w:marRight w:val="0"/>
                  <w:marTop w:val="0"/>
                  <w:marBottom w:val="0"/>
                  <w:divBdr>
                    <w:top w:val="none" w:sz="0" w:space="0" w:color="auto"/>
                    <w:left w:val="none" w:sz="0" w:space="0" w:color="auto"/>
                    <w:bottom w:val="none" w:sz="0" w:space="0" w:color="auto"/>
                    <w:right w:val="none" w:sz="0" w:space="0" w:color="auto"/>
                  </w:divBdr>
                </w:div>
                <w:div w:id="261258873">
                  <w:marLeft w:val="0"/>
                  <w:marRight w:val="0"/>
                  <w:marTop w:val="0"/>
                  <w:marBottom w:val="0"/>
                  <w:divBdr>
                    <w:top w:val="none" w:sz="0" w:space="0" w:color="auto"/>
                    <w:left w:val="none" w:sz="0" w:space="0" w:color="auto"/>
                    <w:bottom w:val="none" w:sz="0" w:space="0" w:color="auto"/>
                    <w:right w:val="none" w:sz="0" w:space="0" w:color="auto"/>
                  </w:divBdr>
                </w:div>
                <w:div w:id="572545125">
                  <w:marLeft w:val="0"/>
                  <w:marRight w:val="0"/>
                  <w:marTop w:val="0"/>
                  <w:marBottom w:val="0"/>
                  <w:divBdr>
                    <w:top w:val="none" w:sz="0" w:space="0" w:color="auto"/>
                    <w:left w:val="none" w:sz="0" w:space="0" w:color="auto"/>
                    <w:bottom w:val="none" w:sz="0" w:space="0" w:color="auto"/>
                    <w:right w:val="none" w:sz="0" w:space="0" w:color="auto"/>
                  </w:divBdr>
                </w:div>
                <w:div w:id="751896204">
                  <w:marLeft w:val="0"/>
                  <w:marRight w:val="0"/>
                  <w:marTop w:val="0"/>
                  <w:marBottom w:val="0"/>
                  <w:divBdr>
                    <w:top w:val="none" w:sz="0" w:space="0" w:color="auto"/>
                    <w:left w:val="none" w:sz="0" w:space="0" w:color="auto"/>
                    <w:bottom w:val="none" w:sz="0" w:space="0" w:color="auto"/>
                    <w:right w:val="none" w:sz="0" w:space="0" w:color="auto"/>
                  </w:divBdr>
                </w:div>
              </w:divsChild>
            </w:div>
            <w:div w:id="2111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6021">
      <w:bodyDiv w:val="1"/>
      <w:marLeft w:val="0"/>
      <w:marRight w:val="0"/>
      <w:marTop w:val="0"/>
      <w:marBottom w:val="0"/>
      <w:divBdr>
        <w:top w:val="none" w:sz="0" w:space="0" w:color="auto"/>
        <w:left w:val="none" w:sz="0" w:space="0" w:color="auto"/>
        <w:bottom w:val="none" w:sz="0" w:space="0" w:color="auto"/>
        <w:right w:val="none" w:sz="0" w:space="0" w:color="auto"/>
      </w:divBdr>
      <w:divsChild>
        <w:div w:id="1250970938">
          <w:marLeft w:val="0"/>
          <w:marRight w:val="0"/>
          <w:marTop w:val="0"/>
          <w:marBottom w:val="0"/>
          <w:divBdr>
            <w:top w:val="none" w:sz="0" w:space="0" w:color="auto"/>
            <w:left w:val="none" w:sz="0" w:space="0" w:color="auto"/>
            <w:bottom w:val="none" w:sz="0" w:space="0" w:color="auto"/>
            <w:right w:val="none" w:sz="0" w:space="0" w:color="auto"/>
          </w:divBdr>
          <w:divsChild>
            <w:div w:id="486242070">
              <w:marLeft w:val="0"/>
              <w:marRight w:val="0"/>
              <w:marTop w:val="0"/>
              <w:marBottom w:val="0"/>
              <w:divBdr>
                <w:top w:val="none" w:sz="0" w:space="0" w:color="auto"/>
                <w:left w:val="none" w:sz="0" w:space="0" w:color="auto"/>
                <w:bottom w:val="none" w:sz="0" w:space="0" w:color="auto"/>
                <w:right w:val="none" w:sz="0" w:space="0" w:color="auto"/>
              </w:divBdr>
              <w:divsChild>
                <w:div w:id="1765417216">
                  <w:marLeft w:val="0"/>
                  <w:marRight w:val="0"/>
                  <w:marTop w:val="0"/>
                  <w:marBottom w:val="225"/>
                  <w:divBdr>
                    <w:top w:val="none" w:sz="0" w:space="0" w:color="auto"/>
                    <w:left w:val="none" w:sz="0" w:space="0" w:color="auto"/>
                    <w:bottom w:val="none" w:sz="0" w:space="0" w:color="auto"/>
                    <w:right w:val="none" w:sz="0" w:space="0" w:color="auto"/>
                  </w:divBdr>
                </w:div>
              </w:divsChild>
            </w:div>
            <w:div w:id="90249259">
              <w:marLeft w:val="0"/>
              <w:marRight w:val="0"/>
              <w:marTop w:val="0"/>
              <w:marBottom w:val="0"/>
              <w:divBdr>
                <w:top w:val="none" w:sz="0" w:space="0" w:color="auto"/>
                <w:left w:val="none" w:sz="0" w:space="0" w:color="auto"/>
                <w:bottom w:val="none" w:sz="0" w:space="0" w:color="auto"/>
                <w:right w:val="none" w:sz="0" w:space="0" w:color="auto"/>
              </w:divBdr>
              <w:divsChild>
                <w:div w:id="376976471">
                  <w:marLeft w:val="0"/>
                  <w:marRight w:val="0"/>
                  <w:marTop w:val="0"/>
                  <w:marBottom w:val="0"/>
                  <w:divBdr>
                    <w:top w:val="none" w:sz="0" w:space="0" w:color="auto"/>
                    <w:left w:val="none" w:sz="0" w:space="0" w:color="auto"/>
                    <w:bottom w:val="none" w:sz="0" w:space="0" w:color="auto"/>
                    <w:right w:val="none" w:sz="0" w:space="0" w:color="auto"/>
                  </w:divBdr>
                  <w:divsChild>
                    <w:div w:id="769739405">
                      <w:marLeft w:val="0"/>
                      <w:marRight w:val="0"/>
                      <w:marTop w:val="0"/>
                      <w:marBottom w:val="0"/>
                      <w:divBdr>
                        <w:top w:val="none" w:sz="0" w:space="0" w:color="auto"/>
                        <w:left w:val="none" w:sz="0" w:space="0" w:color="auto"/>
                        <w:bottom w:val="none" w:sz="0" w:space="0" w:color="auto"/>
                        <w:right w:val="none" w:sz="0" w:space="0" w:color="auto"/>
                      </w:divBdr>
                    </w:div>
                    <w:div w:id="484318582">
                      <w:marLeft w:val="0"/>
                      <w:marRight w:val="0"/>
                      <w:marTop w:val="0"/>
                      <w:marBottom w:val="0"/>
                      <w:divBdr>
                        <w:top w:val="none" w:sz="0" w:space="0" w:color="auto"/>
                        <w:left w:val="none" w:sz="0" w:space="0" w:color="auto"/>
                        <w:bottom w:val="none" w:sz="0" w:space="0" w:color="auto"/>
                        <w:right w:val="none" w:sz="0" w:space="0" w:color="auto"/>
                      </w:divBdr>
                    </w:div>
                    <w:div w:id="983244061">
                      <w:marLeft w:val="0"/>
                      <w:marRight w:val="0"/>
                      <w:marTop w:val="0"/>
                      <w:marBottom w:val="0"/>
                      <w:divBdr>
                        <w:top w:val="none" w:sz="0" w:space="0" w:color="auto"/>
                        <w:left w:val="none" w:sz="0" w:space="0" w:color="auto"/>
                        <w:bottom w:val="none" w:sz="0" w:space="0" w:color="auto"/>
                        <w:right w:val="none" w:sz="0" w:space="0" w:color="auto"/>
                      </w:divBdr>
                      <w:divsChild>
                        <w:div w:id="722875941">
                          <w:marLeft w:val="0"/>
                          <w:marRight w:val="0"/>
                          <w:marTop w:val="0"/>
                          <w:marBottom w:val="0"/>
                          <w:divBdr>
                            <w:top w:val="none" w:sz="0" w:space="0" w:color="auto"/>
                            <w:left w:val="none" w:sz="0" w:space="0" w:color="auto"/>
                            <w:bottom w:val="none" w:sz="0" w:space="0" w:color="auto"/>
                            <w:right w:val="none" w:sz="0" w:space="0" w:color="auto"/>
                          </w:divBdr>
                          <w:divsChild>
                            <w:div w:id="12605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49824">
                      <w:marLeft w:val="0"/>
                      <w:marRight w:val="0"/>
                      <w:marTop w:val="0"/>
                      <w:marBottom w:val="0"/>
                      <w:divBdr>
                        <w:top w:val="none" w:sz="0" w:space="0" w:color="auto"/>
                        <w:left w:val="none" w:sz="0" w:space="0" w:color="auto"/>
                        <w:bottom w:val="none" w:sz="0" w:space="0" w:color="auto"/>
                        <w:right w:val="none" w:sz="0" w:space="0" w:color="auto"/>
                      </w:divBdr>
                    </w:div>
                    <w:div w:id="1969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39503">
      <w:bodyDiv w:val="1"/>
      <w:marLeft w:val="0"/>
      <w:marRight w:val="0"/>
      <w:marTop w:val="0"/>
      <w:marBottom w:val="0"/>
      <w:divBdr>
        <w:top w:val="none" w:sz="0" w:space="0" w:color="auto"/>
        <w:left w:val="none" w:sz="0" w:space="0" w:color="auto"/>
        <w:bottom w:val="none" w:sz="0" w:space="0" w:color="auto"/>
        <w:right w:val="none" w:sz="0" w:space="0" w:color="auto"/>
      </w:divBdr>
      <w:divsChild>
        <w:div w:id="353074967">
          <w:marLeft w:val="0"/>
          <w:marRight w:val="0"/>
          <w:marTop w:val="0"/>
          <w:marBottom w:val="0"/>
          <w:divBdr>
            <w:top w:val="none" w:sz="0" w:space="0" w:color="auto"/>
            <w:left w:val="none" w:sz="0" w:space="0" w:color="auto"/>
            <w:bottom w:val="none" w:sz="0" w:space="0" w:color="auto"/>
            <w:right w:val="none" w:sz="0" w:space="0" w:color="auto"/>
          </w:divBdr>
          <w:divsChild>
            <w:div w:id="1004287277">
              <w:marLeft w:val="0"/>
              <w:marRight w:val="0"/>
              <w:marTop w:val="0"/>
              <w:marBottom w:val="0"/>
              <w:divBdr>
                <w:top w:val="none" w:sz="0" w:space="0" w:color="auto"/>
                <w:left w:val="none" w:sz="0" w:space="0" w:color="auto"/>
                <w:bottom w:val="none" w:sz="0" w:space="0" w:color="auto"/>
                <w:right w:val="none" w:sz="0" w:space="0" w:color="auto"/>
              </w:divBdr>
              <w:divsChild>
                <w:div w:id="1002119766">
                  <w:marLeft w:val="0"/>
                  <w:marRight w:val="0"/>
                  <w:marTop w:val="0"/>
                  <w:marBottom w:val="0"/>
                  <w:divBdr>
                    <w:top w:val="none" w:sz="0" w:space="0" w:color="auto"/>
                    <w:left w:val="none" w:sz="0" w:space="0" w:color="auto"/>
                    <w:bottom w:val="none" w:sz="0" w:space="0" w:color="auto"/>
                    <w:right w:val="none" w:sz="0" w:space="0" w:color="auto"/>
                  </w:divBdr>
                  <w:divsChild>
                    <w:div w:id="724332471">
                      <w:marLeft w:val="0"/>
                      <w:marRight w:val="0"/>
                      <w:marTop w:val="0"/>
                      <w:marBottom w:val="0"/>
                      <w:divBdr>
                        <w:top w:val="none" w:sz="0" w:space="0" w:color="auto"/>
                        <w:left w:val="none" w:sz="0" w:space="0" w:color="auto"/>
                        <w:bottom w:val="none" w:sz="0" w:space="0" w:color="auto"/>
                        <w:right w:val="none" w:sz="0" w:space="0" w:color="auto"/>
                      </w:divBdr>
                    </w:div>
                    <w:div w:id="1503936184">
                      <w:marLeft w:val="0"/>
                      <w:marRight w:val="0"/>
                      <w:marTop w:val="0"/>
                      <w:marBottom w:val="0"/>
                      <w:divBdr>
                        <w:top w:val="none" w:sz="0" w:space="0" w:color="auto"/>
                        <w:left w:val="none" w:sz="0" w:space="0" w:color="auto"/>
                        <w:bottom w:val="none" w:sz="0" w:space="0" w:color="auto"/>
                        <w:right w:val="none" w:sz="0" w:space="0" w:color="auto"/>
                      </w:divBdr>
                    </w:div>
                    <w:div w:id="939410665">
                      <w:marLeft w:val="0"/>
                      <w:marRight w:val="0"/>
                      <w:marTop w:val="0"/>
                      <w:marBottom w:val="0"/>
                      <w:divBdr>
                        <w:top w:val="none" w:sz="0" w:space="0" w:color="auto"/>
                        <w:left w:val="none" w:sz="0" w:space="0" w:color="auto"/>
                        <w:bottom w:val="none" w:sz="0" w:space="0" w:color="auto"/>
                        <w:right w:val="none" w:sz="0" w:space="0" w:color="auto"/>
                      </w:divBdr>
                    </w:div>
                    <w:div w:id="834566926">
                      <w:marLeft w:val="0"/>
                      <w:marRight w:val="0"/>
                      <w:marTop w:val="0"/>
                      <w:marBottom w:val="0"/>
                      <w:divBdr>
                        <w:top w:val="none" w:sz="0" w:space="0" w:color="auto"/>
                        <w:left w:val="none" w:sz="0" w:space="0" w:color="auto"/>
                        <w:bottom w:val="none" w:sz="0" w:space="0" w:color="auto"/>
                        <w:right w:val="none" w:sz="0" w:space="0" w:color="auto"/>
                      </w:divBdr>
                    </w:div>
                    <w:div w:id="1949848402">
                      <w:marLeft w:val="0"/>
                      <w:marRight w:val="0"/>
                      <w:marTop w:val="0"/>
                      <w:marBottom w:val="0"/>
                      <w:divBdr>
                        <w:top w:val="none" w:sz="0" w:space="0" w:color="auto"/>
                        <w:left w:val="none" w:sz="0" w:space="0" w:color="auto"/>
                        <w:bottom w:val="none" w:sz="0" w:space="0" w:color="auto"/>
                        <w:right w:val="none" w:sz="0" w:space="0" w:color="auto"/>
                      </w:divBdr>
                    </w:div>
                    <w:div w:id="394739341">
                      <w:marLeft w:val="0"/>
                      <w:marRight w:val="0"/>
                      <w:marTop w:val="0"/>
                      <w:marBottom w:val="0"/>
                      <w:divBdr>
                        <w:top w:val="none" w:sz="0" w:space="0" w:color="auto"/>
                        <w:left w:val="none" w:sz="0" w:space="0" w:color="auto"/>
                        <w:bottom w:val="none" w:sz="0" w:space="0" w:color="auto"/>
                        <w:right w:val="none" w:sz="0" w:space="0" w:color="auto"/>
                      </w:divBdr>
                    </w:div>
                  </w:divsChild>
                </w:div>
                <w:div w:id="1210607481">
                  <w:marLeft w:val="0"/>
                  <w:marRight w:val="0"/>
                  <w:marTop w:val="0"/>
                  <w:marBottom w:val="0"/>
                  <w:divBdr>
                    <w:top w:val="none" w:sz="0" w:space="0" w:color="auto"/>
                    <w:left w:val="none" w:sz="0" w:space="0" w:color="auto"/>
                    <w:bottom w:val="none" w:sz="0" w:space="0" w:color="auto"/>
                    <w:right w:val="none" w:sz="0" w:space="0" w:color="auto"/>
                  </w:divBdr>
                </w:div>
                <w:div w:id="110709568">
                  <w:marLeft w:val="0"/>
                  <w:marRight w:val="0"/>
                  <w:marTop w:val="0"/>
                  <w:marBottom w:val="0"/>
                  <w:divBdr>
                    <w:top w:val="none" w:sz="0" w:space="0" w:color="auto"/>
                    <w:left w:val="none" w:sz="0" w:space="0" w:color="auto"/>
                    <w:bottom w:val="none" w:sz="0" w:space="0" w:color="auto"/>
                    <w:right w:val="none" w:sz="0" w:space="0" w:color="auto"/>
                  </w:divBdr>
                  <w:divsChild>
                    <w:div w:id="989596821">
                      <w:marLeft w:val="0"/>
                      <w:marRight w:val="0"/>
                      <w:marTop w:val="0"/>
                      <w:marBottom w:val="0"/>
                      <w:divBdr>
                        <w:top w:val="none" w:sz="0" w:space="0" w:color="auto"/>
                        <w:left w:val="none" w:sz="0" w:space="0" w:color="auto"/>
                        <w:bottom w:val="none" w:sz="0" w:space="0" w:color="auto"/>
                        <w:right w:val="none" w:sz="0" w:space="0" w:color="auto"/>
                      </w:divBdr>
                    </w:div>
                    <w:div w:id="523593108">
                      <w:marLeft w:val="0"/>
                      <w:marRight w:val="0"/>
                      <w:marTop w:val="0"/>
                      <w:marBottom w:val="0"/>
                      <w:divBdr>
                        <w:top w:val="none" w:sz="0" w:space="0" w:color="auto"/>
                        <w:left w:val="none" w:sz="0" w:space="0" w:color="auto"/>
                        <w:bottom w:val="none" w:sz="0" w:space="0" w:color="auto"/>
                        <w:right w:val="none" w:sz="0" w:space="0" w:color="auto"/>
                      </w:divBdr>
                      <w:divsChild>
                        <w:div w:id="779685313">
                          <w:marLeft w:val="0"/>
                          <w:marRight w:val="0"/>
                          <w:marTop w:val="0"/>
                          <w:marBottom w:val="0"/>
                          <w:divBdr>
                            <w:top w:val="none" w:sz="0" w:space="0" w:color="auto"/>
                            <w:left w:val="none" w:sz="0" w:space="0" w:color="auto"/>
                            <w:bottom w:val="none" w:sz="0" w:space="0" w:color="auto"/>
                            <w:right w:val="none" w:sz="0" w:space="0" w:color="auto"/>
                          </w:divBdr>
                          <w:divsChild>
                            <w:div w:id="10801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0621">
      <w:bodyDiv w:val="1"/>
      <w:marLeft w:val="0"/>
      <w:marRight w:val="0"/>
      <w:marTop w:val="0"/>
      <w:marBottom w:val="0"/>
      <w:divBdr>
        <w:top w:val="none" w:sz="0" w:space="0" w:color="auto"/>
        <w:left w:val="none" w:sz="0" w:space="0" w:color="auto"/>
        <w:bottom w:val="none" w:sz="0" w:space="0" w:color="auto"/>
        <w:right w:val="none" w:sz="0" w:space="0" w:color="auto"/>
      </w:divBdr>
      <w:divsChild>
        <w:div w:id="1903246339">
          <w:marLeft w:val="0"/>
          <w:marRight w:val="0"/>
          <w:marTop w:val="0"/>
          <w:marBottom w:val="0"/>
          <w:divBdr>
            <w:top w:val="none" w:sz="0" w:space="0" w:color="auto"/>
            <w:left w:val="none" w:sz="0" w:space="0" w:color="auto"/>
            <w:bottom w:val="none" w:sz="0" w:space="0" w:color="auto"/>
            <w:right w:val="none" w:sz="0" w:space="0" w:color="auto"/>
          </w:divBdr>
          <w:divsChild>
            <w:div w:id="1052078090">
              <w:marLeft w:val="0"/>
              <w:marRight w:val="0"/>
              <w:marTop w:val="0"/>
              <w:marBottom w:val="0"/>
              <w:divBdr>
                <w:top w:val="none" w:sz="0" w:space="0" w:color="auto"/>
                <w:left w:val="none" w:sz="0" w:space="0" w:color="auto"/>
                <w:bottom w:val="none" w:sz="0" w:space="0" w:color="auto"/>
                <w:right w:val="none" w:sz="0" w:space="0" w:color="auto"/>
              </w:divBdr>
              <w:divsChild>
                <w:div w:id="1871259946">
                  <w:marLeft w:val="0"/>
                  <w:marRight w:val="0"/>
                  <w:marTop w:val="0"/>
                  <w:marBottom w:val="0"/>
                  <w:divBdr>
                    <w:top w:val="none" w:sz="0" w:space="0" w:color="auto"/>
                    <w:left w:val="none" w:sz="0" w:space="0" w:color="auto"/>
                    <w:bottom w:val="none" w:sz="0" w:space="0" w:color="auto"/>
                    <w:right w:val="none" w:sz="0" w:space="0" w:color="auto"/>
                  </w:divBdr>
                  <w:divsChild>
                    <w:div w:id="364991550">
                      <w:marLeft w:val="0"/>
                      <w:marRight w:val="0"/>
                      <w:marTop w:val="0"/>
                      <w:marBottom w:val="0"/>
                      <w:divBdr>
                        <w:top w:val="none" w:sz="0" w:space="0" w:color="auto"/>
                        <w:left w:val="none" w:sz="0" w:space="0" w:color="auto"/>
                        <w:bottom w:val="none" w:sz="0" w:space="0" w:color="auto"/>
                        <w:right w:val="none" w:sz="0" w:space="0" w:color="auto"/>
                      </w:divBdr>
                    </w:div>
                  </w:divsChild>
                </w:div>
                <w:div w:id="1060127901">
                  <w:marLeft w:val="0"/>
                  <w:marRight w:val="0"/>
                  <w:marTop w:val="0"/>
                  <w:marBottom w:val="0"/>
                  <w:divBdr>
                    <w:top w:val="none" w:sz="0" w:space="0" w:color="auto"/>
                    <w:left w:val="none" w:sz="0" w:space="0" w:color="auto"/>
                    <w:bottom w:val="none" w:sz="0" w:space="0" w:color="auto"/>
                    <w:right w:val="none" w:sz="0" w:space="0" w:color="auto"/>
                  </w:divBdr>
                </w:div>
                <w:div w:id="1718314129">
                  <w:marLeft w:val="0"/>
                  <w:marRight w:val="0"/>
                  <w:marTop w:val="0"/>
                  <w:marBottom w:val="0"/>
                  <w:divBdr>
                    <w:top w:val="none" w:sz="0" w:space="0" w:color="auto"/>
                    <w:left w:val="none" w:sz="0" w:space="0" w:color="auto"/>
                    <w:bottom w:val="none" w:sz="0" w:space="0" w:color="auto"/>
                    <w:right w:val="none" w:sz="0" w:space="0" w:color="auto"/>
                  </w:divBdr>
                </w:div>
                <w:div w:id="1149133040">
                  <w:marLeft w:val="0"/>
                  <w:marRight w:val="0"/>
                  <w:marTop w:val="0"/>
                  <w:marBottom w:val="0"/>
                  <w:divBdr>
                    <w:top w:val="none" w:sz="0" w:space="0" w:color="auto"/>
                    <w:left w:val="none" w:sz="0" w:space="0" w:color="auto"/>
                    <w:bottom w:val="none" w:sz="0" w:space="0" w:color="auto"/>
                    <w:right w:val="none" w:sz="0" w:space="0" w:color="auto"/>
                  </w:divBdr>
                </w:div>
                <w:div w:id="44724707">
                  <w:marLeft w:val="0"/>
                  <w:marRight w:val="0"/>
                  <w:marTop w:val="0"/>
                  <w:marBottom w:val="0"/>
                  <w:divBdr>
                    <w:top w:val="none" w:sz="0" w:space="0" w:color="auto"/>
                    <w:left w:val="none" w:sz="0" w:space="0" w:color="auto"/>
                    <w:bottom w:val="none" w:sz="0" w:space="0" w:color="auto"/>
                    <w:right w:val="none" w:sz="0" w:space="0" w:color="auto"/>
                  </w:divBdr>
                </w:div>
              </w:divsChild>
            </w:div>
            <w:div w:id="541752986">
              <w:marLeft w:val="0"/>
              <w:marRight w:val="0"/>
              <w:marTop w:val="0"/>
              <w:marBottom w:val="0"/>
              <w:divBdr>
                <w:top w:val="none" w:sz="0" w:space="0" w:color="auto"/>
                <w:left w:val="none" w:sz="0" w:space="0" w:color="auto"/>
                <w:bottom w:val="none" w:sz="0" w:space="0" w:color="auto"/>
                <w:right w:val="none" w:sz="0" w:space="0" w:color="auto"/>
              </w:divBdr>
              <w:divsChild>
                <w:div w:id="1650281876">
                  <w:marLeft w:val="0"/>
                  <w:marRight w:val="0"/>
                  <w:marTop w:val="0"/>
                  <w:marBottom w:val="0"/>
                  <w:divBdr>
                    <w:top w:val="none" w:sz="0" w:space="0" w:color="auto"/>
                    <w:left w:val="none" w:sz="0" w:space="0" w:color="auto"/>
                    <w:bottom w:val="none" w:sz="0" w:space="0" w:color="auto"/>
                    <w:right w:val="none" w:sz="0" w:space="0" w:color="auto"/>
                  </w:divBdr>
                </w:div>
                <w:div w:id="892620592">
                  <w:marLeft w:val="0"/>
                  <w:marRight w:val="0"/>
                  <w:marTop w:val="0"/>
                  <w:marBottom w:val="0"/>
                  <w:divBdr>
                    <w:top w:val="none" w:sz="0" w:space="0" w:color="auto"/>
                    <w:left w:val="none" w:sz="0" w:space="0" w:color="auto"/>
                    <w:bottom w:val="none" w:sz="0" w:space="0" w:color="auto"/>
                    <w:right w:val="none" w:sz="0" w:space="0" w:color="auto"/>
                  </w:divBdr>
                </w:div>
                <w:div w:id="1923946656">
                  <w:marLeft w:val="0"/>
                  <w:marRight w:val="0"/>
                  <w:marTop w:val="0"/>
                  <w:marBottom w:val="0"/>
                  <w:divBdr>
                    <w:top w:val="none" w:sz="0" w:space="0" w:color="auto"/>
                    <w:left w:val="none" w:sz="0" w:space="0" w:color="auto"/>
                    <w:bottom w:val="none" w:sz="0" w:space="0" w:color="auto"/>
                    <w:right w:val="none" w:sz="0" w:space="0" w:color="auto"/>
                  </w:divBdr>
                </w:div>
                <w:div w:id="979506158">
                  <w:marLeft w:val="0"/>
                  <w:marRight w:val="0"/>
                  <w:marTop w:val="0"/>
                  <w:marBottom w:val="0"/>
                  <w:divBdr>
                    <w:top w:val="none" w:sz="0" w:space="0" w:color="auto"/>
                    <w:left w:val="none" w:sz="0" w:space="0" w:color="auto"/>
                    <w:bottom w:val="none" w:sz="0" w:space="0" w:color="auto"/>
                    <w:right w:val="none" w:sz="0" w:space="0" w:color="auto"/>
                  </w:divBdr>
                </w:div>
                <w:div w:id="321664762">
                  <w:marLeft w:val="0"/>
                  <w:marRight w:val="0"/>
                  <w:marTop w:val="0"/>
                  <w:marBottom w:val="0"/>
                  <w:divBdr>
                    <w:top w:val="none" w:sz="0" w:space="0" w:color="auto"/>
                    <w:left w:val="none" w:sz="0" w:space="0" w:color="auto"/>
                    <w:bottom w:val="none" w:sz="0" w:space="0" w:color="auto"/>
                    <w:right w:val="none" w:sz="0" w:space="0" w:color="auto"/>
                  </w:divBdr>
                  <w:divsChild>
                    <w:div w:id="898051452">
                      <w:marLeft w:val="0"/>
                      <w:marRight w:val="0"/>
                      <w:marTop w:val="0"/>
                      <w:marBottom w:val="0"/>
                      <w:divBdr>
                        <w:top w:val="none" w:sz="0" w:space="0" w:color="auto"/>
                        <w:left w:val="none" w:sz="0" w:space="0" w:color="auto"/>
                        <w:bottom w:val="none" w:sz="0" w:space="0" w:color="auto"/>
                        <w:right w:val="none" w:sz="0" w:space="0" w:color="auto"/>
                      </w:divBdr>
                      <w:divsChild>
                        <w:div w:id="6755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46334">
              <w:marLeft w:val="0"/>
              <w:marRight w:val="0"/>
              <w:marTop w:val="0"/>
              <w:marBottom w:val="0"/>
              <w:divBdr>
                <w:top w:val="none" w:sz="0" w:space="0" w:color="auto"/>
                <w:left w:val="none" w:sz="0" w:space="0" w:color="auto"/>
                <w:bottom w:val="none" w:sz="0" w:space="0" w:color="auto"/>
                <w:right w:val="none" w:sz="0" w:space="0" w:color="auto"/>
              </w:divBdr>
            </w:div>
            <w:div w:id="21340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1244">
      <w:bodyDiv w:val="1"/>
      <w:marLeft w:val="0"/>
      <w:marRight w:val="0"/>
      <w:marTop w:val="0"/>
      <w:marBottom w:val="0"/>
      <w:divBdr>
        <w:top w:val="none" w:sz="0" w:space="0" w:color="auto"/>
        <w:left w:val="none" w:sz="0" w:space="0" w:color="auto"/>
        <w:bottom w:val="none" w:sz="0" w:space="0" w:color="auto"/>
        <w:right w:val="none" w:sz="0" w:space="0" w:color="auto"/>
      </w:divBdr>
      <w:divsChild>
        <w:div w:id="1196121424">
          <w:marLeft w:val="0"/>
          <w:marRight w:val="0"/>
          <w:marTop w:val="0"/>
          <w:marBottom w:val="0"/>
          <w:divBdr>
            <w:top w:val="none" w:sz="0" w:space="0" w:color="auto"/>
            <w:left w:val="none" w:sz="0" w:space="0" w:color="auto"/>
            <w:bottom w:val="none" w:sz="0" w:space="0" w:color="auto"/>
            <w:right w:val="none" w:sz="0" w:space="0" w:color="auto"/>
          </w:divBdr>
          <w:divsChild>
            <w:div w:id="582881777">
              <w:marLeft w:val="0"/>
              <w:marRight w:val="0"/>
              <w:marTop w:val="0"/>
              <w:marBottom w:val="0"/>
              <w:divBdr>
                <w:top w:val="none" w:sz="0" w:space="0" w:color="auto"/>
                <w:left w:val="none" w:sz="0" w:space="0" w:color="auto"/>
                <w:bottom w:val="none" w:sz="0" w:space="0" w:color="auto"/>
                <w:right w:val="none" w:sz="0" w:space="0" w:color="auto"/>
              </w:divBdr>
              <w:divsChild>
                <w:div w:id="2000690185">
                  <w:marLeft w:val="0"/>
                  <w:marRight w:val="0"/>
                  <w:marTop w:val="0"/>
                  <w:marBottom w:val="0"/>
                  <w:divBdr>
                    <w:top w:val="none" w:sz="0" w:space="0" w:color="auto"/>
                    <w:left w:val="none" w:sz="0" w:space="0" w:color="auto"/>
                    <w:bottom w:val="none" w:sz="0" w:space="0" w:color="auto"/>
                    <w:right w:val="none" w:sz="0" w:space="0" w:color="auto"/>
                  </w:divBdr>
                  <w:divsChild>
                    <w:div w:id="310449804">
                      <w:marLeft w:val="0"/>
                      <w:marRight w:val="0"/>
                      <w:marTop w:val="0"/>
                      <w:marBottom w:val="0"/>
                      <w:divBdr>
                        <w:top w:val="none" w:sz="0" w:space="0" w:color="auto"/>
                        <w:left w:val="none" w:sz="0" w:space="0" w:color="auto"/>
                        <w:bottom w:val="none" w:sz="0" w:space="0" w:color="auto"/>
                        <w:right w:val="none" w:sz="0" w:space="0" w:color="auto"/>
                      </w:divBdr>
                      <w:divsChild>
                        <w:div w:id="1920749364">
                          <w:marLeft w:val="0"/>
                          <w:marRight w:val="0"/>
                          <w:marTop w:val="0"/>
                          <w:marBottom w:val="0"/>
                          <w:divBdr>
                            <w:top w:val="none" w:sz="0" w:space="0" w:color="auto"/>
                            <w:left w:val="none" w:sz="0" w:space="0" w:color="auto"/>
                            <w:bottom w:val="none" w:sz="0" w:space="0" w:color="auto"/>
                            <w:right w:val="none" w:sz="0" w:space="0" w:color="auto"/>
                          </w:divBdr>
                          <w:divsChild>
                            <w:div w:id="1902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4148">
                      <w:marLeft w:val="0"/>
                      <w:marRight w:val="0"/>
                      <w:marTop w:val="0"/>
                      <w:marBottom w:val="0"/>
                      <w:divBdr>
                        <w:top w:val="none" w:sz="0" w:space="0" w:color="auto"/>
                        <w:left w:val="none" w:sz="0" w:space="0" w:color="auto"/>
                        <w:bottom w:val="none" w:sz="0" w:space="0" w:color="auto"/>
                        <w:right w:val="none" w:sz="0" w:space="0" w:color="auto"/>
                      </w:divBdr>
                    </w:div>
                  </w:divsChild>
                </w:div>
                <w:div w:id="1319921696">
                  <w:marLeft w:val="0"/>
                  <w:marRight w:val="0"/>
                  <w:marTop w:val="0"/>
                  <w:marBottom w:val="0"/>
                  <w:divBdr>
                    <w:top w:val="none" w:sz="0" w:space="0" w:color="auto"/>
                    <w:left w:val="none" w:sz="0" w:space="0" w:color="auto"/>
                    <w:bottom w:val="none" w:sz="0" w:space="0" w:color="auto"/>
                    <w:right w:val="none" w:sz="0" w:space="0" w:color="auto"/>
                  </w:divBdr>
                  <w:divsChild>
                    <w:div w:id="179399371">
                      <w:marLeft w:val="0"/>
                      <w:marRight w:val="0"/>
                      <w:marTop w:val="0"/>
                      <w:marBottom w:val="0"/>
                      <w:divBdr>
                        <w:top w:val="none" w:sz="0" w:space="0" w:color="auto"/>
                        <w:left w:val="none" w:sz="0" w:space="0" w:color="auto"/>
                        <w:bottom w:val="none" w:sz="0" w:space="0" w:color="auto"/>
                        <w:right w:val="none" w:sz="0" w:space="0" w:color="auto"/>
                      </w:divBdr>
                    </w:div>
                    <w:div w:id="420686526">
                      <w:marLeft w:val="0"/>
                      <w:marRight w:val="0"/>
                      <w:marTop w:val="0"/>
                      <w:marBottom w:val="0"/>
                      <w:divBdr>
                        <w:top w:val="none" w:sz="0" w:space="0" w:color="auto"/>
                        <w:left w:val="none" w:sz="0" w:space="0" w:color="auto"/>
                        <w:bottom w:val="none" w:sz="0" w:space="0" w:color="auto"/>
                        <w:right w:val="none" w:sz="0" w:space="0" w:color="auto"/>
                      </w:divBdr>
                    </w:div>
                    <w:div w:id="1038968925">
                      <w:marLeft w:val="0"/>
                      <w:marRight w:val="0"/>
                      <w:marTop w:val="0"/>
                      <w:marBottom w:val="0"/>
                      <w:divBdr>
                        <w:top w:val="none" w:sz="0" w:space="0" w:color="auto"/>
                        <w:left w:val="none" w:sz="0" w:space="0" w:color="auto"/>
                        <w:bottom w:val="none" w:sz="0" w:space="0" w:color="auto"/>
                        <w:right w:val="none" w:sz="0" w:space="0" w:color="auto"/>
                      </w:divBdr>
                    </w:div>
                  </w:divsChild>
                </w:div>
                <w:div w:id="12417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3179">
      <w:bodyDiv w:val="1"/>
      <w:marLeft w:val="0"/>
      <w:marRight w:val="0"/>
      <w:marTop w:val="0"/>
      <w:marBottom w:val="0"/>
      <w:divBdr>
        <w:top w:val="none" w:sz="0" w:space="0" w:color="auto"/>
        <w:left w:val="none" w:sz="0" w:space="0" w:color="auto"/>
        <w:bottom w:val="none" w:sz="0" w:space="0" w:color="auto"/>
        <w:right w:val="none" w:sz="0" w:space="0" w:color="auto"/>
      </w:divBdr>
      <w:divsChild>
        <w:div w:id="1479881874">
          <w:marLeft w:val="0"/>
          <w:marRight w:val="0"/>
          <w:marTop w:val="0"/>
          <w:marBottom w:val="0"/>
          <w:divBdr>
            <w:top w:val="none" w:sz="0" w:space="0" w:color="auto"/>
            <w:left w:val="none" w:sz="0" w:space="0" w:color="auto"/>
            <w:bottom w:val="none" w:sz="0" w:space="0" w:color="auto"/>
            <w:right w:val="none" w:sz="0" w:space="0" w:color="auto"/>
          </w:divBdr>
          <w:divsChild>
            <w:div w:id="1708486476">
              <w:marLeft w:val="0"/>
              <w:marRight w:val="0"/>
              <w:marTop w:val="0"/>
              <w:marBottom w:val="0"/>
              <w:divBdr>
                <w:top w:val="none" w:sz="0" w:space="0" w:color="auto"/>
                <w:left w:val="none" w:sz="0" w:space="0" w:color="auto"/>
                <w:bottom w:val="none" w:sz="0" w:space="0" w:color="auto"/>
                <w:right w:val="none" w:sz="0" w:space="0" w:color="auto"/>
              </w:divBdr>
              <w:divsChild>
                <w:div w:id="529294503">
                  <w:marLeft w:val="0"/>
                  <w:marRight w:val="0"/>
                  <w:marTop w:val="0"/>
                  <w:marBottom w:val="0"/>
                  <w:divBdr>
                    <w:top w:val="none" w:sz="0" w:space="0" w:color="auto"/>
                    <w:left w:val="none" w:sz="0" w:space="0" w:color="auto"/>
                    <w:bottom w:val="none" w:sz="0" w:space="0" w:color="auto"/>
                    <w:right w:val="none" w:sz="0" w:space="0" w:color="auto"/>
                  </w:divBdr>
                  <w:divsChild>
                    <w:div w:id="300580120">
                      <w:marLeft w:val="0"/>
                      <w:marRight w:val="0"/>
                      <w:marTop w:val="0"/>
                      <w:marBottom w:val="0"/>
                      <w:divBdr>
                        <w:top w:val="none" w:sz="0" w:space="0" w:color="auto"/>
                        <w:left w:val="none" w:sz="0" w:space="0" w:color="auto"/>
                        <w:bottom w:val="none" w:sz="0" w:space="0" w:color="auto"/>
                        <w:right w:val="none" w:sz="0" w:space="0" w:color="auto"/>
                      </w:divBdr>
                    </w:div>
                  </w:divsChild>
                </w:div>
                <w:div w:id="559948455">
                  <w:marLeft w:val="0"/>
                  <w:marRight w:val="0"/>
                  <w:marTop w:val="0"/>
                  <w:marBottom w:val="0"/>
                  <w:divBdr>
                    <w:top w:val="none" w:sz="0" w:space="0" w:color="auto"/>
                    <w:left w:val="none" w:sz="0" w:space="0" w:color="auto"/>
                    <w:bottom w:val="none" w:sz="0" w:space="0" w:color="auto"/>
                    <w:right w:val="none" w:sz="0" w:space="0" w:color="auto"/>
                  </w:divBdr>
                  <w:divsChild>
                    <w:div w:id="192502069">
                      <w:marLeft w:val="0"/>
                      <w:marRight w:val="0"/>
                      <w:marTop w:val="0"/>
                      <w:marBottom w:val="0"/>
                      <w:divBdr>
                        <w:top w:val="none" w:sz="0" w:space="0" w:color="auto"/>
                        <w:left w:val="none" w:sz="0" w:space="0" w:color="auto"/>
                        <w:bottom w:val="none" w:sz="0" w:space="0" w:color="auto"/>
                        <w:right w:val="none" w:sz="0" w:space="0" w:color="auto"/>
                      </w:divBdr>
                      <w:divsChild>
                        <w:div w:id="842815508">
                          <w:marLeft w:val="0"/>
                          <w:marRight w:val="0"/>
                          <w:marTop w:val="0"/>
                          <w:marBottom w:val="0"/>
                          <w:divBdr>
                            <w:top w:val="none" w:sz="0" w:space="0" w:color="auto"/>
                            <w:left w:val="none" w:sz="0" w:space="0" w:color="auto"/>
                            <w:bottom w:val="none" w:sz="0" w:space="0" w:color="auto"/>
                            <w:right w:val="none" w:sz="0" w:space="0" w:color="auto"/>
                          </w:divBdr>
                          <w:divsChild>
                            <w:div w:id="20728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8683">
                      <w:marLeft w:val="0"/>
                      <w:marRight w:val="0"/>
                      <w:marTop w:val="0"/>
                      <w:marBottom w:val="0"/>
                      <w:divBdr>
                        <w:top w:val="none" w:sz="0" w:space="0" w:color="auto"/>
                        <w:left w:val="none" w:sz="0" w:space="0" w:color="auto"/>
                        <w:bottom w:val="none" w:sz="0" w:space="0" w:color="auto"/>
                        <w:right w:val="none" w:sz="0" w:space="0" w:color="auto"/>
                      </w:divBdr>
                    </w:div>
                    <w:div w:id="1104114865">
                      <w:marLeft w:val="0"/>
                      <w:marRight w:val="0"/>
                      <w:marTop w:val="0"/>
                      <w:marBottom w:val="0"/>
                      <w:divBdr>
                        <w:top w:val="none" w:sz="0" w:space="0" w:color="auto"/>
                        <w:left w:val="none" w:sz="0" w:space="0" w:color="auto"/>
                        <w:bottom w:val="none" w:sz="0" w:space="0" w:color="auto"/>
                        <w:right w:val="none" w:sz="0" w:space="0" w:color="auto"/>
                      </w:divBdr>
                      <w:divsChild>
                        <w:div w:id="1668240128">
                          <w:marLeft w:val="0"/>
                          <w:marRight w:val="0"/>
                          <w:marTop w:val="0"/>
                          <w:marBottom w:val="0"/>
                          <w:divBdr>
                            <w:top w:val="none" w:sz="0" w:space="0" w:color="auto"/>
                            <w:left w:val="none" w:sz="0" w:space="0" w:color="auto"/>
                            <w:bottom w:val="none" w:sz="0" w:space="0" w:color="auto"/>
                            <w:right w:val="none" w:sz="0" w:space="0" w:color="auto"/>
                          </w:divBdr>
                          <w:divsChild>
                            <w:div w:id="2006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6568">
                      <w:marLeft w:val="0"/>
                      <w:marRight w:val="0"/>
                      <w:marTop w:val="0"/>
                      <w:marBottom w:val="0"/>
                      <w:divBdr>
                        <w:top w:val="none" w:sz="0" w:space="0" w:color="auto"/>
                        <w:left w:val="none" w:sz="0" w:space="0" w:color="auto"/>
                        <w:bottom w:val="none" w:sz="0" w:space="0" w:color="auto"/>
                        <w:right w:val="none" w:sz="0" w:space="0" w:color="auto"/>
                      </w:divBdr>
                    </w:div>
                    <w:div w:id="1876889502">
                      <w:marLeft w:val="0"/>
                      <w:marRight w:val="0"/>
                      <w:marTop w:val="0"/>
                      <w:marBottom w:val="0"/>
                      <w:divBdr>
                        <w:top w:val="none" w:sz="0" w:space="0" w:color="auto"/>
                        <w:left w:val="none" w:sz="0" w:space="0" w:color="auto"/>
                        <w:bottom w:val="none" w:sz="0" w:space="0" w:color="auto"/>
                        <w:right w:val="none" w:sz="0" w:space="0" w:color="auto"/>
                      </w:divBdr>
                    </w:div>
                  </w:divsChild>
                </w:div>
                <w:div w:id="659429309">
                  <w:marLeft w:val="0"/>
                  <w:marRight w:val="0"/>
                  <w:marTop w:val="0"/>
                  <w:marBottom w:val="0"/>
                  <w:divBdr>
                    <w:top w:val="none" w:sz="0" w:space="0" w:color="auto"/>
                    <w:left w:val="none" w:sz="0" w:space="0" w:color="auto"/>
                    <w:bottom w:val="none" w:sz="0" w:space="0" w:color="auto"/>
                    <w:right w:val="none" w:sz="0" w:space="0" w:color="auto"/>
                  </w:divBdr>
                  <w:divsChild>
                    <w:div w:id="1975402646">
                      <w:marLeft w:val="0"/>
                      <w:marRight w:val="0"/>
                      <w:marTop w:val="0"/>
                      <w:marBottom w:val="0"/>
                      <w:divBdr>
                        <w:top w:val="none" w:sz="0" w:space="0" w:color="auto"/>
                        <w:left w:val="none" w:sz="0" w:space="0" w:color="auto"/>
                        <w:bottom w:val="none" w:sz="0" w:space="0" w:color="auto"/>
                        <w:right w:val="none" w:sz="0" w:space="0" w:color="auto"/>
                      </w:divBdr>
                    </w:div>
                    <w:div w:id="1549755128">
                      <w:marLeft w:val="0"/>
                      <w:marRight w:val="0"/>
                      <w:marTop w:val="0"/>
                      <w:marBottom w:val="0"/>
                      <w:divBdr>
                        <w:top w:val="none" w:sz="0" w:space="0" w:color="auto"/>
                        <w:left w:val="none" w:sz="0" w:space="0" w:color="auto"/>
                        <w:bottom w:val="none" w:sz="0" w:space="0" w:color="auto"/>
                        <w:right w:val="none" w:sz="0" w:space="0" w:color="auto"/>
                      </w:divBdr>
                    </w:div>
                    <w:div w:id="2020964556">
                      <w:marLeft w:val="0"/>
                      <w:marRight w:val="0"/>
                      <w:marTop w:val="0"/>
                      <w:marBottom w:val="0"/>
                      <w:divBdr>
                        <w:top w:val="none" w:sz="0" w:space="0" w:color="auto"/>
                        <w:left w:val="none" w:sz="0" w:space="0" w:color="auto"/>
                        <w:bottom w:val="none" w:sz="0" w:space="0" w:color="auto"/>
                        <w:right w:val="none" w:sz="0" w:space="0" w:color="auto"/>
                      </w:divBdr>
                    </w:div>
                    <w:div w:id="1626809828">
                      <w:marLeft w:val="0"/>
                      <w:marRight w:val="0"/>
                      <w:marTop w:val="0"/>
                      <w:marBottom w:val="0"/>
                      <w:divBdr>
                        <w:top w:val="none" w:sz="0" w:space="0" w:color="auto"/>
                        <w:left w:val="none" w:sz="0" w:space="0" w:color="auto"/>
                        <w:bottom w:val="none" w:sz="0" w:space="0" w:color="auto"/>
                        <w:right w:val="none" w:sz="0" w:space="0" w:color="auto"/>
                      </w:divBdr>
                      <w:divsChild>
                        <w:div w:id="1785074608">
                          <w:marLeft w:val="0"/>
                          <w:marRight w:val="0"/>
                          <w:marTop w:val="0"/>
                          <w:marBottom w:val="0"/>
                          <w:divBdr>
                            <w:top w:val="none" w:sz="0" w:space="0" w:color="auto"/>
                            <w:left w:val="none" w:sz="0" w:space="0" w:color="auto"/>
                            <w:bottom w:val="none" w:sz="0" w:space="0" w:color="auto"/>
                            <w:right w:val="none" w:sz="0" w:space="0" w:color="auto"/>
                          </w:divBdr>
                          <w:divsChild>
                            <w:div w:id="15836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8702">
                      <w:marLeft w:val="0"/>
                      <w:marRight w:val="0"/>
                      <w:marTop w:val="0"/>
                      <w:marBottom w:val="0"/>
                      <w:divBdr>
                        <w:top w:val="none" w:sz="0" w:space="0" w:color="auto"/>
                        <w:left w:val="none" w:sz="0" w:space="0" w:color="auto"/>
                        <w:bottom w:val="none" w:sz="0" w:space="0" w:color="auto"/>
                        <w:right w:val="none" w:sz="0" w:space="0" w:color="auto"/>
                      </w:divBdr>
                    </w:div>
                    <w:div w:id="236091236">
                      <w:marLeft w:val="0"/>
                      <w:marRight w:val="0"/>
                      <w:marTop w:val="0"/>
                      <w:marBottom w:val="0"/>
                      <w:divBdr>
                        <w:top w:val="none" w:sz="0" w:space="0" w:color="auto"/>
                        <w:left w:val="none" w:sz="0" w:space="0" w:color="auto"/>
                        <w:bottom w:val="none" w:sz="0" w:space="0" w:color="auto"/>
                        <w:right w:val="none" w:sz="0" w:space="0" w:color="auto"/>
                      </w:divBdr>
                    </w:div>
                    <w:div w:id="1840075602">
                      <w:marLeft w:val="0"/>
                      <w:marRight w:val="0"/>
                      <w:marTop w:val="0"/>
                      <w:marBottom w:val="0"/>
                      <w:divBdr>
                        <w:top w:val="none" w:sz="0" w:space="0" w:color="auto"/>
                        <w:left w:val="none" w:sz="0" w:space="0" w:color="auto"/>
                        <w:bottom w:val="none" w:sz="0" w:space="0" w:color="auto"/>
                        <w:right w:val="none" w:sz="0" w:space="0" w:color="auto"/>
                      </w:divBdr>
                    </w:div>
                    <w:div w:id="15039952">
                      <w:marLeft w:val="0"/>
                      <w:marRight w:val="0"/>
                      <w:marTop w:val="0"/>
                      <w:marBottom w:val="0"/>
                      <w:divBdr>
                        <w:top w:val="none" w:sz="0" w:space="0" w:color="auto"/>
                        <w:left w:val="none" w:sz="0" w:space="0" w:color="auto"/>
                        <w:bottom w:val="none" w:sz="0" w:space="0" w:color="auto"/>
                        <w:right w:val="none" w:sz="0" w:space="0" w:color="auto"/>
                      </w:divBdr>
                    </w:div>
                    <w:div w:id="838229155">
                      <w:marLeft w:val="0"/>
                      <w:marRight w:val="0"/>
                      <w:marTop w:val="0"/>
                      <w:marBottom w:val="0"/>
                      <w:divBdr>
                        <w:top w:val="none" w:sz="0" w:space="0" w:color="auto"/>
                        <w:left w:val="none" w:sz="0" w:space="0" w:color="auto"/>
                        <w:bottom w:val="none" w:sz="0" w:space="0" w:color="auto"/>
                        <w:right w:val="none" w:sz="0" w:space="0" w:color="auto"/>
                      </w:divBdr>
                    </w:div>
                    <w:div w:id="1976596142">
                      <w:marLeft w:val="0"/>
                      <w:marRight w:val="0"/>
                      <w:marTop w:val="0"/>
                      <w:marBottom w:val="0"/>
                      <w:divBdr>
                        <w:top w:val="none" w:sz="0" w:space="0" w:color="auto"/>
                        <w:left w:val="none" w:sz="0" w:space="0" w:color="auto"/>
                        <w:bottom w:val="none" w:sz="0" w:space="0" w:color="auto"/>
                        <w:right w:val="none" w:sz="0" w:space="0" w:color="auto"/>
                      </w:divBdr>
                    </w:div>
                    <w:div w:id="608661553">
                      <w:marLeft w:val="0"/>
                      <w:marRight w:val="0"/>
                      <w:marTop w:val="0"/>
                      <w:marBottom w:val="0"/>
                      <w:divBdr>
                        <w:top w:val="none" w:sz="0" w:space="0" w:color="auto"/>
                        <w:left w:val="none" w:sz="0" w:space="0" w:color="auto"/>
                        <w:bottom w:val="none" w:sz="0" w:space="0" w:color="auto"/>
                        <w:right w:val="none" w:sz="0" w:space="0" w:color="auto"/>
                      </w:divBdr>
                    </w:div>
                    <w:div w:id="664208271">
                      <w:marLeft w:val="0"/>
                      <w:marRight w:val="0"/>
                      <w:marTop w:val="0"/>
                      <w:marBottom w:val="0"/>
                      <w:divBdr>
                        <w:top w:val="none" w:sz="0" w:space="0" w:color="auto"/>
                        <w:left w:val="none" w:sz="0" w:space="0" w:color="auto"/>
                        <w:bottom w:val="none" w:sz="0" w:space="0" w:color="auto"/>
                        <w:right w:val="none" w:sz="0" w:space="0" w:color="auto"/>
                      </w:divBdr>
                    </w:div>
                    <w:div w:id="2083525602">
                      <w:marLeft w:val="0"/>
                      <w:marRight w:val="0"/>
                      <w:marTop w:val="0"/>
                      <w:marBottom w:val="0"/>
                      <w:divBdr>
                        <w:top w:val="none" w:sz="0" w:space="0" w:color="auto"/>
                        <w:left w:val="none" w:sz="0" w:space="0" w:color="auto"/>
                        <w:bottom w:val="none" w:sz="0" w:space="0" w:color="auto"/>
                        <w:right w:val="none" w:sz="0" w:space="0" w:color="auto"/>
                      </w:divBdr>
                    </w:div>
                    <w:div w:id="1607152839">
                      <w:marLeft w:val="0"/>
                      <w:marRight w:val="0"/>
                      <w:marTop w:val="0"/>
                      <w:marBottom w:val="0"/>
                      <w:divBdr>
                        <w:top w:val="none" w:sz="0" w:space="0" w:color="auto"/>
                        <w:left w:val="none" w:sz="0" w:space="0" w:color="auto"/>
                        <w:bottom w:val="none" w:sz="0" w:space="0" w:color="auto"/>
                        <w:right w:val="none" w:sz="0" w:space="0" w:color="auto"/>
                      </w:divBdr>
                    </w:div>
                    <w:div w:id="1506674607">
                      <w:marLeft w:val="0"/>
                      <w:marRight w:val="0"/>
                      <w:marTop w:val="0"/>
                      <w:marBottom w:val="0"/>
                      <w:divBdr>
                        <w:top w:val="none" w:sz="0" w:space="0" w:color="auto"/>
                        <w:left w:val="none" w:sz="0" w:space="0" w:color="auto"/>
                        <w:bottom w:val="none" w:sz="0" w:space="0" w:color="auto"/>
                        <w:right w:val="none" w:sz="0" w:space="0" w:color="auto"/>
                      </w:divBdr>
                    </w:div>
                    <w:div w:id="2036806400">
                      <w:marLeft w:val="0"/>
                      <w:marRight w:val="0"/>
                      <w:marTop w:val="0"/>
                      <w:marBottom w:val="0"/>
                      <w:divBdr>
                        <w:top w:val="none" w:sz="0" w:space="0" w:color="auto"/>
                        <w:left w:val="none" w:sz="0" w:space="0" w:color="auto"/>
                        <w:bottom w:val="none" w:sz="0" w:space="0" w:color="auto"/>
                        <w:right w:val="none" w:sz="0" w:space="0" w:color="auto"/>
                      </w:divBdr>
                      <w:divsChild>
                        <w:div w:id="2020543855">
                          <w:marLeft w:val="0"/>
                          <w:marRight w:val="0"/>
                          <w:marTop w:val="0"/>
                          <w:marBottom w:val="0"/>
                          <w:divBdr>
                            <w:top w:val="none" w:sz="0" w:space="0" w:color="auto"/>
                            <w:left w:val="none" w:sz="0" w:space="0" w:color="auto"/>
                            <w:bottom w:val="none" w:sz="0" w:space="0" w:color="auto"/>
                            <w:right w:val="none" w:sz="0" w:space="0" w:color="auto"/>
                          </w:divBdr>
                          <w:divsChild>
                            <w:div w:id="16374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2072">
                      <w:marLeft w:val="0"/>
                      <w:marRight w:val="0"/>
                      <w:marTop w:val="0"/>
                      <w:marBottom w:val="0"/>
                      <w:divBdr>
                        <w:top w:val="none" w:sz="0" w:space="0" w:color="auto"/>
                        <w:left w:val="none" w:sz="0" w:space="0" w:color="auto"/>
                        <w:bottom w:val="none" w:sz="0" w:space="0" w:color="auto"/>
                        <w:right w:val="none" w:sz="0" w:space="0" w:color="auto"/>
                      </w:divBdr>
                    </w:div>
                    <w:div w:id="1560365718">
                      <w:marLeft w:val="0"/>
                      <w:marRight w:val="0"/>
                      <w:marTop w:val="0"/>
                      <w:marBottom w:val="0"/>
                      <w:divBdr>
                        <w:top w:val="none" w:sz="0" w:space="0" w:color="auto"/>
                        <w:left w:val="none" w:sz="0" w:space="0" w:color="auto"/>
                        <w:bottom w:val="none" w:sz="0" w:space="0" w:color="auto"/>
                        <w:right w:val="none" w:sz="0" w:space="0" w:color="auto"/>
                      </w:divBdr>
                    </w:div>
                    <w:div w:id="2005740170">
                      <w:marLeft w:val="0"/>
                      <w:marRight w:val="0"/>
                      <w:marTop w:val="0"/>
                      <w:marBottom w:val="0"/>
                      <w:divBdr>
                        <w:top w:val="none" w:sz="0" w:space="0" w:color="auto"/>
                        <w:left w:val="none" w:sz="0" w:space="0" w:color="auto"/>
                        <w:bottom w:val="none" w:sz="0" w:space="0" w:color="auto"/>
                        <w:right w:val="none" w:sz="0" w:space="0" w:color="auto"/>
                      </w:divBdr>
                    </w:div>
                    <w:div w:id="1919561745">
                      <w:marLeft w:val="0"/>
                      <w:marRight w:val="0"/>
                      <w:marTop w:val="0"/>
                      <w:marBottom w:val="0"/>
                      <w:divBdr>
                        <w:top w:val="none" w:sz="0" w:space="0" w:color="auto"/>
                        <w:left w:val="none" w:sz="0" w:space="0" w:color="auto"/>
                        <w:bottom w:val="none" w:sz="0" w:space="0" w:color="auto"/>
                        <w:right w:val="none" w:sz="0" w:space="0" w:color="auto"/>
                      </w:divBdr>
                    </w:div>
                    <w:div w:id="316957538">
                      <w:marLeft w:val="0"/>
                      <w:marRight w:val="0"/>
                      <w:marTop w:val="0"/>
                      <w:marBottom w:val="0"/>
                      <w:divBdr>
                        <w:top w:val="none" w:sz="0" w:space="0" w:color="auto"/>
                        <w:left w:val="none" w:sz="0" w:space="0" w:color="auto"/>
                        <w:bottom w:val="none" w:sz="0" w:space="0" w:color="auto"/>
                        <w:right w:val="none" w:sz="0" w:space="0" w:color="auto"/>
                      </w:divBdr>
                    </w:div>
                    <w:div w:id="1159493786">
                      <w:marLeft w:val="0"/>
                      <w:marRight w:val="0"/>
                      <w:marTop w:val="0"/>
                      <w:marBottom w:val="0"/>
                      <w:divBdr>
                        <w:top w:val="none" w:sz="0" w:space="0" w:color="auto"/>
                        <w:left w:val="none" w:sz="0" w:space="0" w:color="auto"/>
                        <w:bottom w:val="none" w:sz="0" w:space="0" w:color="auto"/>
                        <w:right w:val="none" w:sz="0" w:space="0" w:color="auto"/>
                      </w:divBdr>
                    </w:div>
                    <w:div w:id="1300577727">
                      <w:marLeft w:val="0"/>
                      <w:marRight w:val="0"/>
                      <w:marTop w:val="0"/>
                      <w:marBottom w:val="0"/>
                      <w:divBdr>
                        <w:top w:val="none" w:sz="0" w:space="0" w:color="auto"/>
                        <w:left w:val="none" w:sz="0" w:space="0" w:color="auto"/>
                        <w:bottom w:val="none" w:sz="0" w:space="0" w:color="auto"/>
                        <w:right w:val="none" w:sz="0" w:space="0" w:color="auto"/>
                      </w:divBdr>
                    </w:div>
                    <w:div w:id="1365444369">
                      <w:marLeft w:val="0"/>
                      <w:marRight w:val="0"/>
                      <w:marTop w:val="0"/>
                      <w:marBottom w:val="0"/>
                      <w:divBdr>
                        <w:top w:val="none" w:sz="0" w:space="0" w:color="auto"/>
                        <w:left w:val="none" w:sz="0" w:space="0" w:color="auto"/>
                        <w:bottom w:val="none" w:sz="0" w:space="0" w:color="auto"/>
                        <w:right w:val="none" w:sz="0" w:space="0" w:color="auto"/>
                      </w:divBdr>
                    </w:div>
                  </w:divsChild>
                </w:div>
                <w:div w:id="11363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02856">
      <w:bodyDiv w:val="1"/>
      <w:marLeft w:val="0"/>
      <w:marRight w:val="0"/>
      <w:marTop w:val="0"/>
      <w:marBottom w:val="0"/>
      <w:divBdr>
        <w:top w:val="none" w:sz="0" w:space="0" w:color="auto"/>
        <w:left w:val="none" w:sz="0" w:space="0" w:color="auto"/>
        <w:bottom w:val="none" w:sz="0" w:space="0" w:color="auto"/>
        <w:right w:val="none" w:sz="0" w:space="0" w:color="auto"/>
      </w:divBdr>
      <w:divsChild>
        <w:div w:id="1738822614">
          <w:marLeft w:val="0"/>
          <w:marRight w:val="0"/>
          <w:marTop w:val="0"/>
          <w:marBottom w:val="0"/>
          <w:divBdr>
            <w:top w:val="none" w:sz="0" w:space="0" w:color="auto"/>
            <w:left w:val="none" w:sz="0" w:space="0" w:color="auto"/>
            <w:bottom w:val="none" w:sz="0" w:space="0" w:color="auto"/>
            <w:right w:val="none" w:sz="0" w:space="0" w:color="auto"/>
          </w:divBdr>
          <w:divsChild>
            <w:div w:id="862937645">
              <w:marLeft w:val="0"/>
              <w:marRight w:val="0"/>
              <w:marTop w:val="0"/>
              <w:marBottom w:val="0"/>
              <w:divBdr>
                <w:top w:val="none" w:sz="0" w:space="0" w:color="auto"/>
                <w:left w:val="none" w:sz="0" w:space="0" w:color="auto"/>
                <w:bottom w:val="none" w:sz="0" w:space="0" w:color="auto"/>
                <w:right w:val="none" w:sz="0" w:space="0" w:color="auto"/>
              </w:divBdr>
              <w:divsChild>
                <w:div w:id="1685981684">
                  <w:marLeft w:val="0"/>
                  <w:marRight w:val="0"/>
                  <w:marTop w:val="0"/>
                  <w:marBottom w:val="0"/>
                  <w:divBdr>
                    <w:top w:val="none" w:sz="0" w:space="0" w:color="auto"/>
                    <w:left w:val="none" w:sz="0" w:space="0" w:color="auto"/>
                    <w:bottom w:val="none" w:sz="0" w:space="0" w:color="auto"/>
                    <w:right w:val="none" w:sz="0" w:space="0" w:color="auto"/>
                  </w:divBdr>
                  <w:divsChild>
                    <w:div w:id="422383222">
                      <w:marLeft w:val="0"/>
                      <w:marRight w:val="0"/>
                      <w:marTop w:val="0"/>
                      <w:marBottom w:val="0"/>
                      <w:divBdr>
                        <w:top w:val="none" w:sz="0" w:space="0" w:color="auto"/>
                        <w:left w:val="none" w:sz="0" w:space="0" w:color="auto"/>
                        <w:bottom w:val="none" w:sz="0" w:space="0" w:color="auto"/>
                        <w:right w:val="none" w:sz="0" w:space="0" w:color="auto"/>
                      </w:divBdr>
                      <w:divsChild>
                        <w:div w:id="1854030186">
                          <w:marLeft w:val="0"/>
                          <w:marRight w:val="0"/>
                          <w:marTop w:val="0"/>
                          <w:marBottom w:val="0"/>
                          <w:divBdr>
                            <w:top w:val="none" w:sz="0" w:space="0" w:color="auto"/>
                            <w:left w:val="none" w:sz="0" w:space="0" w:color="auto"/>
                            <w:bottom w:val="none" w:sz="0" w:space="0" w:color="auto"/>
                            <w:right w:val="none" w:sz="0" w:space="0" w:color="auto"/>
                          </w:divBdr>
                        </w:div>
                      </w:divsChild>
                    </w:div>
                    <w:div w:id="478379416">
                      <w:marLeft w:val="0"/>
                      <w:marRight w:val="0"/>
                      <w:marTop w:val="0"/>
                      <w:marBottom w:val="0"/>
                      <w:divBdr>
                        <w:top w:val="none" w:sz="0" w:space="0" w:color="auto"/>
                        <w:left w:val="none" w:sz="0" w:space="0" w:color="auto"/>
                        <w:bottom w:val="none" w:sz="0" w:space="0" w:color="auto"/>
                        <w:right w:val="none" w:sz="0" w:space="0" w:color="auto"/>
                      </w:divBdr>
                      <w:divsChild>
                        <w:div w:id="1063060259">
                          <w:marLeft w:val="0"/>
                          <w:marRight w:val="0"/>
                          <w:marTop w:val="0"/>
                          <w:marBottom w:val="0"/>
                          <w:divBdr>
                            <w:top w:val="none" w:sz="0" w:space="0" w:color="auto"/>
                            <w:left w:val="none" w:sz="0" w:space="0" w:color="auto"/>
                            <w:bottom w:val="none" w:sz="0" w:space="0" w:color="auto"/>
                            <w:right w:val="none" w:sz="0" w:space="0" w:color="auto"/>
                          </w:divBdr>
                          <w:divsChild>
                            <w:div w:id="1076822228">
                              <w:marLeft w:val="0"/>
                              <w:marRight w:val="0"/>
                              <w:marTop w:val="0"/>
                              <w:marBottom w:val="0"/>
                              <w:divBdr>
                                <w:top w:val="none" w:sz="0" w:space="0" w:color="auto"/>
                                <w:left w:val="none" w:sz="0" w:space="0" w:color="auto"/>
                                <w:bottom w:val="none" w:sz="0" w:space="0" w:color="auto"/>
                                <w:right w:val="none" w:sz="0" w:space="0" w:color="auto"/>
                              </w:divBdr>
                            </w:div>
                          </w:divsChild>
                        </w:div>
                        <w:div w:id="1368873991">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2030906762">
                          <w:marLeft w:val="0"/>
                          <w:marRight w:val="0"/>
                          <w:marTop w:val="0"/>
                          <w:marBottom w:val="0"/>
                          <w:divBdr>
                            <w:top w:val="none" w:sz="0" w:space="0" w:color="auto"/>
                            <w:left w:val="none" w:sz="0" w:space="0" w:color="auto"/>
                            <w:bottom w:val="none" w:sz="0" w:space="0" w:color="auto"/>
                            <w:right w:val="none" w:sz="0" w:space="0" w:color="auto"/>
                          </w:divBdr>
                        </w:div>
                      </w:divsChild>
                    </w:div>
                    <w:div w:id="372116998">
                      <w:marLeft w:val="0"/>
                      <w:marRight w:val="0"/>
                      <w:marTop w:val="0"/>
                      <w:marBottom w:val="0"/>
                      <w:divBdr>
                        <w:top w:val="none" w:sz="0" w:space="0" w:color="auto"/>
                        <w:left w:val="none" w:sz="0" w:space="0" w:color="auto"/>
                        <w:bottom w:val="none" w:sz="0" w:space="0" w:color="auto"/>
                        <w:right w:val="none" w:sz="0" w:space="0" w:color="auto"/>
                      </w:divBdr>
                      <w:divsChild>
                        <w:div w:id="1405302739">
                          <w:marLeft w:val="0"/>
                          <w:marRight w:val="0"/>
                          <w:marTop w:val="0"/>
                          <w:marBottom w:val="0"/>
                          <w:divBdr>
                            <w:top w:val="none" w:sz="0" w:space="0" w:color="auto"/>
                            <w:left w:val="none" w:sz="0" w:space="0" w:color="auto"/>
                            <w:bottom w:val="none" w:sz="0" w:space="0" w:color="auto"/>
                            <w:right w:val="none" w:sz="0" w:space="0" w:color="auto"/>
                          </w:divBdr>
                          <w:divsChild>
                            <w:div w:id="1099713126">
                              <w:marLeft w:val="0"/>
                              <w:marRight w:val="0"/>
                              <w:marTop w:val="0"/>
                              <w:marBottom w:val="0"/>
                              <w:divBdr>
                                <w:top w:val="none" w:sz="0" w:space="0" w:color="auto"/>
                                <w:left w:val="none" w:sz="0" w:space="0" w:color="auto"/>
                                <w:bottom w:val="none" w:sz="0" w:space="0" w:color="auto"/>
                                <w:right w:val="none" w:sz="0" w:space="0" w:color="auto"/>
                              </w:divBdr>
                              <w:divsChild>
                                <w:div w:id="17874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329">
                          <w:marLeft w:val="0"/>
                          <w:marRight w:val="0"/>
                          <w:marTop w:val="0"/>
                          <w:marBottom w:val="0"/>
                          <w:divBdr>
                            <w:top w:val="none" w:sz="0" w:space="0" w:color="auto"/>
                            <w:left w:val="none" w:sz="0" w:space="0" w:color="auto"/>
                            <w:bottom w:val="none" w:sz="0" w:space="0" w:color="auto"/>
                            <w:right w:val="none" w:sz="0" w:space="0" w:color="auto"/>
                          </w:divBdr>
                        </w:div>
                        <w:div w:id="1749690250">
                          <w:marLeft w:val="0"/>
                          <w:marRight w:val="0"/>
                          <w:marTop w:val="0"/>
                          <w:marBottom w:val="0"/>
                          <w:divBdr>
                            <w:top w:val="none" w:sz="0" w:space="0" w:color="auto"/>
                            <w:left w:val="none" w:sz="0" w:space="0" w:color="auto"/>
                            <w:bottom w:val="none" w:sz="0" w:space="0" w:color="auto"/>
                            <w:right w:val="none" w:sz="0" w:space="0" w:color="auto"/>
                          </w:divBdr>
                        </w:div>
                        <w:div w:id="2095277089">
                          <w:marLeft w:val="0"/>
                          <w:marRight w:val="0"/>
                          <w:marTop w:val="0"/>
                          <w:marBottom w:val="0"/>
                          <w:divBdr>
                            <w:top w:val="none" w:sz="0" w:space="0" w:color="auto"/>
                            <w:left w:val="none" w:sz="0" w:space="0" w:color="auto"/>
                            <w:bottom w:val="none" w:sz="0" w:space="0" w:color="auto"/>
                            <w:right w:val="none" w:sz="0" w:space="0" w:color="auto"/>
                          </w:divBdr>
                        </w:div>
                        <w:div w:id="193230698">
                          <w:marLeft w:val="0"/>
                          <w:marRight w:val="0"/>
                          <w:marTop w:val="0"/>
                          <w:marBottom w:val="0"/>
                          <w:divBdr>
                            <w:top w:val="none" w:sz="0" w:space="0" w:color="auto"/>
                            <w:left w:val="none" w:sz="0" w:space="0" w:color="auto"/>
                            <w:bottom w:val="none" w:sz="0" w:space="0" w:color="auto"/>
                            <w:right w:val="none" w:sz="0" w:space="0" w:color="auto"/>
                          </w:divBdr>
                          <w:divsChild>
                            <w:div w:id="242229320">
                              <w:marLeft w:val="0"/>
                              <w:marRight w:val="0"/>
                              <w:marTop w:val="0"/>
                              <w:marBottom w:val="0"/>
                              <w:divBdr>
                                <w:top w:val="none" w:sz="0" w:space="0" w:color="auto"/>
                                <w:left w:val="none" w:sz="0" w:space="0" w:color="auto"/>
                                <w:bottom w:val="none" w:sz="0" w:space="0" w:color="auto"/>
                                <w:right w:val="none" w:sz="0" w:space="0" w:color="auto"/>
                              </w:divBdr>
                              <w:divsChild>
                                <w:div w:id="19003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48790">
                          <w:marLeft w:val="0"/>
                          <w:marRight w:val="0"/>
                          <w:marTop w:val="0"/>
                          <w:marBottom w:val="0"/>
                          <w:divBdr>
                            <w:top w:val="none" w:sz="0" w:space="0" w:color="auto"/>
                            <w:left w:val="none" w:sz="0" w:space="0" w:color="auto"/>
                            <w:bottom w:val="none" w:sz="0" w:space="0" w:color="auto"/>
                            <w:right w:val="none" w:sz="0" w:space="0" w:color="auto"/>
                          </w:divBdr>
                        </w:div>
                        <w:div w:id="951472481">
                          <w:marLeft w:val="0"/>
                          <w:marRight w:val="0"/>
                          <w:marTop w:val="0"/>
                          <w:marBottom w:val="0"/>
                          <w:divBdr>
                            <w:top w:val="none" w:sz="0" w:space="0" w:color="auto"/>
                            <w:left w:val="none" w:sz="0" w:space="0" w:color="auto"/>
                            <w:bottom w:val="none" w:sz="0" w:space="0" w:color="auto"/>
                            <w:right w:val="none" w:sz="0" w:space="0" w:color="auto"/>
                          </w:divBdr>
                        </w:div>
                      </w:divsChild>
                    </w:div>
                    <w:div w:id="2093231114">
                      <w:marLeft w:val="0"/>
                      <w:marRight w:val="0"/>
                      <w:marTop w:val="0"/>
                      <w:marBottom w:val="0"/>
                      <w:divBdr>
                        <w:top w:val="none" w:sz="0" w:space="0" w:color="auto"/>
                        <w:left w:val="none" w:sz="0" w:space="0" w:color="auto"/>
                        <w:bottom w:val="none" w:sz="0" w:space="0" w:color="auto"/>
                        <w:right w:val="none" w:sz="0" w:space="0" w:color="auto"/>
                      </w:divBdr>
                    </w:div>
                  </w:divsChild>
                </w:div>
                <w:div w:id="1381705383">
                  <w:marLeft w:val="0"/>
                  <w:marRight w:val="0"/>
                  <w:marTop w:val="0"/>
                  <w:marBottom w:val="0"/>
                  <w:divBdr>
                    <w:top w:val="none" w:sz="0" w:space="0" w:color="auto"/>
                    <w:left w:val="none" w:sz="0" w:space="0" w:color="auto"/>
                    <w:bottom w:val="none" w:sz="0" w:space="0" w:color="auto"/>
                    <w:right w:val="none" w:sz="0" w:space="0" w:color="auto"/>
                  </w:divBdr>
                </w:div>
                <w:div w:id="1516072296">
                  <w:marLeft w:val="0"/>
                  <w:marRight w:val="0"/>
                  <w:marTop w:val="0"/>
                  <w:marBottom w:val="0"/>
                  <w:divBdr>
                    <w:top w:val="none" w:sz="0" w:space="0" w:color="auto"/>
                    <w:left w:val="none" w:sz="0" w:space="0" w:color="auto"/>
                    <w:bottom w:val="none" w:sz="0" w:space="0" w:color="auto"/>
                    <w:right w:val="none" w:sz="0" w:space="0" w:color="auto"/>
                  </w:divBdr>
                </w:div>
                <w:div w:id="184906638">
                  <w:marLeft w:val="0"/>
                  <w:marRight w:val="0"/>
                  <w:marTop w:val="0"/>
                  <w:marBottom w:val="0"/>
                  <w:divBdr>
                    <w:top w:val="none" w:sz="0" w:space="0" w:color="auto"/>
                    <w:left w:val="none" w:sz="0" w:space="0" w:color="auto"/>
                    <w:bottom w:val="none" w:sz="0" w:space="0" w:color="auto"/>
                    <w:right w:val="none" w:sz="0" w:space="0" w:color="auto"/>
                  </w:divBdr>
                  <w:divsChild>
                    <w:div w:id="1805156189">
                      <w:marLeft w:val="0"/>
                      <w:marRight w:val="0"/>
                      <w:marTop w:val="0"/>
                      <w:marBottom w:val="0"/>
                      <w:divBdr>
                        <w:top w:val="none" w:sz="0" w:space="0" w:color="auto"/>
                        <w:left w:val="none" w:sz="0" w:space="0" w:color="auto"/>
                        <w:bottom w:val="none" w:sz="0" w:space="0" w:color="auto"/>
                        <w:right w:val="none" w:sz="0" w:space="0" w:color="auto"/>
                      </w:divBdr>
                    </w:div>
                    <w:div w:id="13809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1936">
              <w:marLeft w:val="0"/>
              <w:marRight w:val="0"/>
              <w:marTop w:val="0"/>
              <w:marBottom w:val="0"/>
              <w:divBdr>
                <w:top w:val="none" w:sz="0" w:space="0" w:color="auto"/>
                <w:left w:val="none" w:sz="0" w:space="0" w:color="auto"/>
                <w:bottom w:val="none" w:sz="0" w:space="0" w:color="auto"/>
                <w:right w:val="none" w:sz="0" w:space="0" w:color="auto"/>
              </w:divBdr>
              <w:divsChild>
                <w:div w:id="1683123340">
                  <w:marLeft w:val="0"/>
                  <w:marRight w:val="0"/>
                  <w:marTop w:val="0"/>
                  <w:marBottom w:val="0"/>
                  <w:divBdr>
                    <w:top w:val="none" w:sz="0" w:space="0" w:color="auto"/>
                    <w:left w:val="none" w:sz="0" w:space="0" w:color="auto"/>
                    <w:bottom w:val="none" w:sz="0" w:space="0" w:color="auto"/>
                    <w:right w:val="none" w:sz="0" w:space="0" w:color="auto"/>
                  </w:divBdr>
                  <w:divsChild>
                    <w:div w:id="18400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81">
      <w:bodyDiv w:val="1"/>
      <w:marLeft w:val="0"/>
      <w:marRight w:val="0"/>
      <w:marTop w:val="0"/>
      <w:marBottom w:val="0"/>
      <w:divBdr>
        <w:top w:val="none" w:sz="0" w:space="0" w:color="auto"/>
        <w:left w:val="none" w:sz="0" w:space="0" w:color="auto"/>
        <w:bottom w:val="none" w:sz="0" w:space="0" w:color="auto"/>
        <w:right w:val="none" w:sz="0" w:space="0" w:color="auto"/>
      </w:divBdr>
      <w:divsChild>
        <w:div w:id="774324004">
          <w:marLeft w:val="0"/>
          <w:marRight w:val="0"/>
          <w:marTop w:val="0"/>
          <w:marBottom w:val="0"/>
          <w:divBdr>
            <w:top w:val="none" w:sz="0" w:space="0" w:color="auto"/>
            <w:left w:val="none" w:sz="0" w:space="0" w:color="auto"/>
            <w:bottom w:val="none" w:sz="0" w:space="0" w:color="auto"/>
            <w:right w:val="none" w:sz="0" w:space="0" w:color="auto"/>
          </w:divBdr>
          <w:divsChild>
            <w:div w:id="1547912606">
              <w:marLeft w:val="0"/>
              <w:marRight w:val="0"/>
              <w:marTop w:val="0"/>
              <w:marBottom w:val="0"/>
              <w:divBdr>
                <w:top w:val="none" w:sz="0" w:space="0" w:color="auto"/>
                <w:left w:val="none" w:sz="0" w:space="0" w:color="auto"/>
                <w:bottom w:val="none" w:sz="0" w:space="0" w:color="auto"/>
                <w:right w:val="none" w:sz="0" w:space="0" w:color="auto"/>
              </w:divBdr>
              <w:divsChild>
                <w:div w:id="40524794">
                  <w:marLeft w:val="0"/>
                  <w:marRight w:val="0"/>
                  <w:marTop w:val="0"/>
                  <w:marBottom w:val="0"/>
                  <w:divBdr>
                    <w:top w:val="none" w:sz="0" w:space="0" w:color="auto"/>
                    <w:left w:val="none" w:sz="0" w:space="0" w:color="auto"/>
                    <w:bottom w:val="none" w:sz="0" w:space="0" w:color="auto"/>
                    <w:right w:val="none" w:sz="0" w:space="0" w:color="auto"/>
                  </w:divBdr>
                </w:div>
                <w:div w:id="575287586">
                  <w:marLeft w:val="0"/>
                  <w:marRight w:val="0"/>
                  <w:marTop w:val="0"/>
                  <w:marBottom w:val="0"/>
                  <w:divBdr>
                    <w:top w:val="none" w:sz="0" w:space="0" w:color="auto"/>
                    <w:left w:val="none" w:sz="0" w:space="0" w:color="auto"/>
                    <w:bottom w:val="none" w:sz="0" w:space="0" w:color="auto"/>
                    <w:right w:val="none" w:sz="0" w:space="0" w:color="auto"/>
                  </w:divBdr>
                </w:div>
                <w:div w:id="1827816596">
                  <w:marLeft w:val="0"/>
                  <w:marRight w:val="0"/>
                  <w:marTop w:val="0"/>
                  <w:marBottom w:val="0"/>
                  <w:divBdr>
                    <w:top w:val="none" w:sz="0" w:space="0" w:color="auto"/>
                    <w:left w:val="none" w:sz="0" w:space="0" w:color="auto"/>
                    <w:bottom w:val="none" w:sz="0" w:space="0" w:color="auto"/>
                    <w:right w:val="none" w:sz="0" w:space="0" w:color="auto"/>
                  </w:divBdr>
                </w:div>
                <w:div w:id="1964261149">
                  <w:marLeft w:val="0"/>
                  <w:marRight w:val="0"/>
                  <w:marTop w:val="0"/>
                  <w:marBottom w:val="0"/>
                  <w:divBdr>
                    <w:top w:val="none" w:sz="0" w:space="0" w:color="auto"/>
                    <w:left w:val="none" w:sz="0" w:space="0" w:color="auto"/>
                    <w:bottom w:val="none" w:sz="0" w:space="0" w:color="auto"/>
                    <w:right w:val="none" w:sz="0" w:space="0" w:color="auto"/>
                  </w:divBdr>
                </w:div>
                <w:div w:id="1258948897">
                  <w:marLeft w:val="0"/>
                  <w:marRight w:val="0"/>
                  <w:marTop w:val="0"/>
                  <w:marBottom w:val="0"/>
                  <w:divBdr>
                    <w:top w:val="none" w:sz="0" w:space="0" w:color="auto"/>
                    <w:left w:val="none" w:sz="0" w:space="0" w:color="auto"/>
                    <w:bottom w:val="none" w:sz="0" w:space="0" w:color="auto"/>
                    <w:right w:val="none" w:sz="0" w:space="0" w:color="auto"/>
                  </w:divBdr>
                </w:div>
                <w:div w:id="1067728087">
                  <w:marLeft w:val="0"/>
                  <w:marRight w:val="0"/>
                  <w:marTop w:val="0"/>
                  <w:marBottom w:val="0"/>
                  <w:divBdr>
                    <w:top w:val="none" w:sz="0" w:space="0" w:color="auto"/>
                    <w:left w:val="none" w:sz="0" w:space="0" w:color="auto"/>
                    <w:bottom w:val="none" w:sz="0" w:space="0" w:color="auto"/>
                    <w:right w:val="none" w:sz="0" w:space="0" w:color="auto"/>
                  </w:divBdr>
                </w:div>
                <w:div w:id="430509567">
                  <w:marLeft w:val="0"/>
                  <w:marRight w:val="0"/>
                  <w:marTop w:val="0"/>
                  <w:marBottom w:val="0"/>
                  <w:divBdr>
                    <w:top w:val="none" w:sz="0" w:space="0" w:color="auto"/>
                    <w:left w:val="none" w:sz="0" w:space="0" w:color="auto"/>
                    <w:bottom w:val="none" w:sz="0" w:space="0" w:color="auto"/>
                    <w:right w:val="none" w:sz="0" w:space="0" w:color="auto"/>
                  </w:divBdr>
                </w:div>
                <w:div w:id="1756319891">
                  <w:marLeft w:val="0"/>
                  <w:marRight w:val="0"/>
                  <w:marTop w:val="0"/>
                  <w:marBottom w:val="0"/>
                  <w:divBdr>
                    <w:top w:val="none" w:sz="0" w:space="0" w:color="auto"/>
                    <w:left w:val="none" w:sz="0" w:space="0" w:color="auto"/>
                    <w:bottom w:val="none" w:sz="0" w:space="0" w:color="auto"/>
                    <w:right w:val="none" w:sz="0" w:space="0" w:color="auto"/>
                  </w:divBdr>
                </w:div>
                <w:div w:id="1049067488">
                  <w:marLeft w:val="0"/>
                  <w:marRight w:val="0"/>
                  <w:marTop w:val="0"/>
                  <w:marBottom w:val="0"/>
                  <w:divBdr>
                    <w:top w:val="none" w:sz="0" w:space="0" w:color="auto"/>
                    <w:left w:val="none" w:sz="0" w:space="0" w:color="auto"/>
                    <w:bottom w:val="none" w:sz="0" w:space="0" w:color="auto"/>
                    <w:right w:val="none" w:sz="0" w:space="0" w:color="auto"/>
                  </w:divBdr>
                </w:div>
                <w:div w:id="1944801830">
                  <w:marLeft w:val="0"/>
                  <w:marRight w:val="0"/>
                  <w:marTop w:val="0"/>
                  <w:marBottom w:val="0"/>
                  <w:divBdr>
                    <w:top w:val="none" w:sz="0" w:space="0" w:color="auto"/>
                    <w:left w:val="none" w:sz="0" w:space="0" w:color="auto"/>
                    <w:bottom w:val="none" w:sz="0" w:space="0" w:color="auto"/>
                    <w:right w:val="none" w:sz="0" w:space="0" w:color="auto"/>
                  </w:divBdr>
                </w:div>
                <w:div w:id="745538981">
                  <w:marLeft w:val="0"/>
                  <w:marRight w:val="0"/>
                  <w:marTop w:val="0"/>
                  <w:marBottom w:val="0"/>
                  <w:divBdr>
                    <w:top w:val="none" w:sz="0" w:space="0" w:color="auto"/>
                    <w:left w:val="none" w:sz="0" w:space="0" w:color="auto"/>
                    <w:bottom w:val="none" w:sz="0" w:space="0" w:color="auto"/>
                    <w:right w:val="none" w:sz="0" w:space="0" w:color="auto"/>
                  </w:divBdr>
                </w:div>
                <w:div w:id="337079703">
                  <w:marLeft w:val="0"/>
                  <w:marRight w:val="0"/>
                  <w:marTop w:val="0"/>
                  <w:marBottom w:val="0"/>
                  <w:divBdr>
                    <w:top w:val="none" w:sz="0" w:space="0" w:color="auto"/>
                    <w:left w:val="none" w:sz="0" w:space="0" w:color="auto"/>
                    <w:bottom w:val="none" w:sz="0" w:space="0" w:color="auto"/>
                    <w:right w:val="none" w:sz="0" w:space="0" w:color="auto"/>
                  </w:divBdr>
                </w:div>
                <w:div w:id="1476801627">
                  <w:marLeft w:val="0"/>
                  <w:marRight w:val="0"/>
                  <w:marTop w:val="0"/>
                  <w:marBottom w:val="0"/>
                  <w:divBdr>
                    <w:top w:val="none" w:sz="0" w:space="0" w:color="auto"/>
                    <w:left w:val="none" w:sz="0" w:space="0" w:color="auto"/>
                    <w:bottom w:val="none" w:sz="0" w:space="0" w:color="auto"/>
                    <w:right w:val="none" w:sz="0" w:space="0" w:color="auto"/>
                  </w:divBdr>
                </w:div>
                <w:div w:id="481390967">
                  <w:marLeft w:val="0"/>
                  <w:marRight w:val="0"/>
                  <w:marTop w:val="0"/>
                  <w:marBottom w:val="0"/>
                  <w:divBdr>
                    <w:top w:val="none" w:sz="0" w:space="0" w:color="auto"/>
                    <w:left w:val="none" w:sz="0" w:space="0" w:color="auto"/>
                    <w:bottom w:val="none" w:sz="0" w:space="0" w:color="auto"/>
                    <w:right w:val="none" w:sz="0" w:space="0" w:color="auto"/>
                  </w:divBdr>
                </w:div>
                <w:div w:id="159394509">
                  <w:marLeft w:val="0"/>
                  <w:marRight w:val="0"/>
                  <w:marTop w:val="0"/>
                  <w:marBottom w:val="0"/>
                  <w:divBdr>
                    <w:top w:val="none" w:sz="0" w:space="0" w:color="auto"/>
                    <w:left w:val="none" w:sz="0" w:space="0" w:color="auto"/>
                    <w:bottom w:val="none" w:sz="0" w:space="0" w:color="auto"/>
                    <w:right w:val="none" w:sz="0" w:space="0" w:color="auto"/>
                  </w:divBdr>
                </w:div>
                <w:div w:id="74137006">
                  <w:marLeft w:val="0"/>
                  <w:marRight w:val="0"/>
                  <w:marTop w:val="0"/>
                  <w:marBottom w:val="0"/>
                  <w:divBdr>
                    <w:top w:val="none" w:sz="0" w:space="0" w:color="auto"/>
                    <w:left w:val="none" w:sz="0" w:space="0" w:color="auto"/>
                    <w:bottom w:val="none" w:sz="0" w:space="0" w:color="auto"/>
                    <w:right w:val="none" w:sz="0" w:space="0" w:color="auto"/>
                  </w:divBdr>
                </w:div>
                <w:div w:id="1253246971">
                  <w:marLeft w:val="0"/>
                  <w:marRight w:val="0"/>
                  <w:marTop w:val="0"/>
                  <w:marBottom w:val="0"/>
                  <w:divBdr>
                    <w:top w:val="none" w:sz="0" w:space="0" w:color="auto"/>
                    <w:left w:val="none" w:sz="0" w:space="0" w:color="auto"/>
                    <w:bottom w:val="none" w:sz="0" w:space="0" w:color="auto"/>
                    <w:right w:val="none" w:sz="0" w:space="0" w:color="auto"/>
                  </w:divBdr>
                </w:div>
                <w:div w:id="660619713">
                  <w:marLeft w:val="0"/>
                  <w:marRight w:val="0"/>
                  <w:marTop w:val="0"/>
                  <w:marBottom w:val="0"/>
                  <w:divBdr>
                    <w:top w:val="none" w:sz="0" w:space="0" w:color="auto"/>
                    <w:left w:val="none" w:sz="0" w:space="0" w:color="auto"/>
                    <w:bottom w:val="none" w:sz="0" w:space="0" w:color="auto"/>
                    <w:right w:val="none" w:sz="0" w:space="0" w:color="auto"/>
                  </w:divBdr>
                </w:div>
                <w:div w:id="876622246">
                  <w:marLeft w:val="0"/>
                  <w:marRight w:val="0"/>
                  <w:marTop w:val="0"/>
                  <w:marBottom w:val="0"/>
                  <w:divBdr>
                    <w:top w:val="none" w:sz="0" w:space="0" w:color="auto"/>
                    <w:left w:val="none" w:sz="0" w:space="0" w:color="auto"/>
                    <w:bottom w:val="none" w:sz="0" w:space="0" w:color="auto"/>
                    <w:right w:val="none" w:sz="0" w:space="0" w:color="auto"/>
                  </w:divBdr>
                </w:div>
                <w:div w:id="962149684">
                  <w:marLeft w:val="0"/>
                  <w:marRight w:val="0"/>
                  <w:marTop w:val="0"/>
                  <w:marBottom w:val="0"/>
                  <w:divBdr>
                    <w:top w:val="none" w:sz="0" w:space="0" w:color="auto"/>
                    <w:left w:val="none" w:sz="0" w:space="0" w:color="auto"/>
                    <w:bottom w:val="none" w:sz="0" w:space="0" w:color="auto"/>
                    <w:right w:val="none" w:sz="0" w:space="0" w:color="auto"/>
                  </w:divBdr>
                </w:div>
                <w:div w:id="2066827188">
                  <w:marLeft w:val="0"/>
                  <w:marRight w:val="0"/>
                  <w:marTop w:val="0"/>
                  <w:marBottom w:val="0"/>
                  <w:divBdr>
                    <w:top w:val="none" w:sz="0" w:space="0" w:color="auto"/>
                    <w:left w:val="none" w:sz="0" w:space="0" w:color="auto"/>
                    <w:bottom w:val="none" w:sz="0" w:space="0" w:color="auto"/>
                    <w:right w:val="none" w:sz="0" w:space="0" w:color="auto"/>
                  </w:divBdr>
                </w:div>
              </w:divsChild>
            </w:div>
            <w:div w:id="1644386771">
              <w:marLeft w:val="0"/>
              <w:marRight w:val="0"/>
              <w:marTop w:val="0"/>
              <w:marBottom w:val="0"/>
              <w:divBdr>
                <w:top w:val="none" w:sz="0" w:space="0" w:color="auto"/>
                <w:left w:val="none" w:sz="0" w:space="0" w:color="auto"/>
                <w:bottom w:val="none" w:sz="0" w:space="0" w:color="auto"/>
                <w:right w:val="none" w:sz="0" w:space="0" w:color="auto"/>
              </w:divBdr>
            </w:div>
            <w:div w:id="1865627646">
              <w:marLeft w:val="0"/>
              <w:marRight w:val="0"/>
              <w:marTop w:val="0"/>
              <w:marBottom w:val="0"/>
              <w:divBdr>
                <w:top w:val="none" w:sz="0" w:space="0" w:color="auto"/>
                <w:left w:val="none" w:sz="0" w:space="0" w:color="auto"/>
                <w:bottom w:val="none" w:sz="0" w:space="0" w:color="auto"/>
                <w:right w:val="none" w:sz="0" w:space="0" w:color="auto"/>
              </w:divBdr>
              <w:divsChild>
                <w:div w:id="52235460">
                  <w:marLeft w:val="0"/>
                  <w:marRight w:val="0"/>
                  <w:marTop w:val="0"/>
                  <w:marBottom w:val="0"/>
                  <w:divBdr>
                    <w:top w:val="none" w:sz="0" w:space="0" w:color="auto"/>
                    <w:left w:val="none" w:sz="0" w:space="0" w:color="auto"/>
                    <w:bottom w:val="none" w:sz="0" w:space="0" w:color="auto"/>
                    <w:right w:val="none" w:sz="0" w:space="0" w:color="auto"/>
                  </w:divBdr>
                  <w:divsChild>
                    <w:div w:id="219361757">
                      <w:marLeft w:val="0"/>
                      <w:marRight w:val="0"/>
                      <w:marTop w:val="0"/>
                      <w:marBottom w:val="0"/>
                      <w:divBdr>
                        <w:top w:val="none" w:sz="0" w:space="0" w:color="auto"/>
                        <w:left w:val="none" w:sz="0" w:space="0" w:color="auto"/>
                        <w:bottom w:val="none" w:sz="0" w:space="0" w:color="auto"/>
                        <w:right w:val="none" w:sz="0" w:space="0" w:color="auto"/>
                      </w:divBdr>
                      <w:divsChild>
                        <w:div w:id="831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9513">
                  <w:marLeft w:val="0"/>
                  <w:marRight w:val="0"/>
                  <w:marTop w:val="0"/>
                  <w:marBottom w:val="0"/>
                  <w:divBdr>
                    <w:top w:val="none" w:sz="0" w:space="0" w:color="auto"/>
                    <w:left w:val="none" w:sz="0" w:space="0" w:color="auto"/>
                    <w:bottom w:val="none" w:sz="0" w:space="0" w:color="auto"/>
                    <w:right w:val="none" w:sz="0" w:space="0" w:color="auto"/>
                  </w:divBdr>
                </w:div>
              </w:divsChild>
            </w:div>
            <w:div w:id="7473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3613">
      <w:bodyDiv w:val="1"/>
      <w:marLeft w:val="0"/>
      <w:marRight w:val="0"/>
      <w:marTop w:val="0"/>
      <w:marBottom w:val="0"/>
      <w:divBdr>
        <w:top w:val="none" w:sz="0" w:space="0" w:color="auto"/>
        <w:left w:val="none" w:sz="0" w:space="0" w:color="auto"/>
        <w:bottom w:val="none" w:sz="0" w:space="0" w:color="auto"/>
        <w:right w:val="none" w:sz="0" w:space="0" w:color="auto"/>
      </w:divBdr>
      <w:divsChild>
        <w:div w:id="1616013032">
          <w:marLeft w:val="0"/>
          <w:marRight w:val="0"/>
          <w:marTop w:val="0"/>
          <w:marBottom w:val="0"/>
          <w:divBdr>
            <w:top w:val="none" w:sz="0" w:space="0" w:color="auto"/>
            <w:left w:val="none" w:sz="0" w:space="0" w:color="auto"/>
            <w:bottom w:val="none" w:sz="0" w:space="0" w:color="auto"/>
            <w:right w:val="none" w:sz="0" w:space="0" w:color="auto"/>
          </w:divBdr>
          <w:divsChild>
            <w:div w:id="1831755331">
              <w:marLeft w:val="0"/>
              <w:marRight w:val="0"/>
              <w:marTop w:val="0"/>
              <w:marBottom w:val="0"/>
              <w:divBdr>
                <w:top w:val="none" w:sz="0" w:space="0" w:color="auto"/>
                <w:left w:val="none" w:sz="0" w:space="0" w:color="auto"/>
                <w:bottom w:val="none" w:sz="0" w:space="0" w:color="auto"/>
                <w:right w:val="none" w:sz="0" w:space="0" w:color="auto"/>
              </w:divBdr>
              <w:divsChild>
                <w:div w:id="729302567">
                  <w:marLeft w:val="0"/>
                  <w:marRight w:val="0"/>
                  <w:marTop w:val="0"/>
                  <w:marBottom w:val="0"/>
                  <w:divBdr>
                    <w:top w:val="none" w:sz="0" w:space="0" w:color="auto"/>
                    <w:left w:val="none" w:sz="0" w:space="0" w:color="auto"/>
                    <w:bottom w:val="none" w:sz="0" w:space="0" w:color="auto"/>
                    <w:right w:val="none" w:sz="0" w:space="0" w:color="auto"/>
                  </w:divBdr>
                  <w:divsChild>
                    <w:div w:id="1312247612">
                      <w:marLeft w:val="0"/>
                      <w:marRight w:val="0"/>
                      <w:marTop w:val="0"/>
                      <w:marBottom w:val="0"/>
                      <w:divBdr>
                        <w:top w:val="none" w:sz="0" w:space="0" w:color="auto"/>
                        <w:left w:val="none" w:sz="0" w:space="0" w:color="auto"/>
                        <w:bottom w:val="none" w:sz="0" w:space="0" w:color="auto"/>
                        <w:right w:val="none" w:sz="0" w:space="0" w:color="auto"/>
                      </w:divBdr>
                    </w:div>
                    <w:div w:id="1313824911">
                      <w:marLeft w:val="0"/>
                      <w:marRight w:val="0"/>
                      <w:marTop w:val="0"/>
                      <w:marBottom w:val="0"/>
                      <w:divBdr>
                        <w:top w:val="none" w:sz="0" w:space="0" w:color="auto"/>
                        <w:left w:val="none" w:sz="0" w:space="0" w:color="auto"/>
                        <w:bottom w:val="none" w:sz="0" w:space="0" w:color="auto"/>
                        <w:right w:val="none" w:sz="0" w:space="0" w:color="auto"/>
                      </w:divBdr>
                    </w:div>
                    <w:div w:id="1758162554">
                      <w:marLeft w:val="0"/>
                      <w:marRight w:val="0"/>
                      <w:marTop w:val="0"/>
                      <w:marBottom w:val="0"/>
                      <w:divBdr>
                        <w:top w:val="none" w:sz="0" w:space="0" w:color="auto"/>
                        <w:left w:val="none" w:sz="0" w:space="0" w:color="auto"/>
                        <w:bottom w:val="none" w:sz="0" w:space="0" w:color="auto"/>
                        <w:right w:val="none" w:sz="0" w:space="0" w:color="auto"/>
                      </w:divBdr>
                    </w:div>
                    <w:div w:id="800536374">
                      <w:marLeft w:val="0"/>
                      <w:marRight w:val="0"/>
                      <w:marTop w:val="0"/>
                      <w:marBottom w:val="0"/>
                      <w:divBdr>
                        <w:top w:val="none" w:sz="0" w:space="0" w:color="auto"/>
                        <w:left w:val="none" w:sz="0" w:space="0" w:color="auto"/>
                        <w:bottom w:val="none" w:sz="0" w:space="0" w:color="auto"/>
                        <w:right w:val="none" w:sz="0" w:space="0" w:color="auto"/>
                      </w:divBdr>
                      <w:divsChild>
                        <w:div w:id="1559779839">
                          <w:marLeft w:val="0"/>
                          <w:marRight w:val="0"/>
                          <w:marTop w:val="0"/>
                          <w:marBottom w:val="0"/>
                          <w:divBdr>
                            <w:top w:val="none" w:sz="0" w:space="0" w:color="auto"/>
                            <w:left w:val="none" w:sz="0" w:space="0" w:color="auto"/>
                            <w:bottom w:val="none" w:sz="0" w:space="0" w:color="auto"/>
                            <w:right w:val="none" w:sz="0" w:space="0" w:color="auto"/>
                          </w:divBdr>
                          <w:divsChild>
                            <w:div w:id="16862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5141">
                      <w:marLeft w:val="0"/>
                      <w:marRight w:val="0"/>
                      <w:marTop w:val="0"/>
                      <w:marBottom w:val="0"/>
                      <w:divBdr>
                        <w:top w:val="none" w:sz="0" w:space="0" w:color="auto"/>
                        <w:left w:val="none" w:sz="0" w:space="0" w:color="auto"/>
                        <w:bottom w:val="none" w:sz="0" w:space="0" w:color="auto"/>
                        <w:right w:val="none" w:sz="0" w:space="0" w:color="auto"/>
                      </w:divBdr>
                    </w:div>
                  </w:divsChild>
                </w:div>
                <w:div w:id="1564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658">
      <w:bodyDiv w:val="1"/>
      <w:marLeft w:val="0"/>
      <w:marRight w:val="0"/>
      <w:marTop w:val="0"/>
      <w:marBottom w:val="0"/>
      <w:divBdr>
        <w:top w:val="none" w:sz="0" w:space="0" w:color="auto"/>
        <w:left w:val="none" w:sz="0" w:space="0" w:color="auto"/>
        <w:bottom w:val="none" w:sz="0" w:space="0" w:color="auto"/>
        <w:right w:val="none" w:sz="0" w:space="0" w:color="auto"/>
      </w:divBdr>
      <w:divsChild>
        <w:div w:id="1257786246">
          <w:marLeft w:val="0"/>
          <w:marRight w:val="0"/>
          <w:marTop w:val="0"/>
          <w:marBottom w:val="0"/>
          <w:divBdr>
            <w:top w:val="none" w:sz="0" w:space="0" w:color="auto"/>
            <w:left w:val="none" w:sz="0" w:space="0" w:color="auto"/>
            <w:bottom w:val="none" w:sz="0" w:space="0" w:color="auto"/>
            <w:right w:val="none" w:sz="0" w:space="0" w:color="auto"/>
          </w:divBdr>
          <w:divsChild>
            <w:div w:id="356077389">
              <w:marLeft w:val="0"/>
              <w:marRight w:val="0"/>
              <w:marTop w:val="0"/>
              <w:marBottom w:val="0"/>
              <w:divBdr>
                <w:top w:val="none" w:sz="0" w:space="0" w:color="auto"/>
                <w:left w:val="none" w:sz="0" w:space="0" w:color="auto"/>
                <w:bottom w:val="none" w:sz="0" w:space="0" w:color="auto"/>
                <w:right w:val="none" w:sz="0" w:space="0" w:color="auto"/>
              </w:divBdr>
              <w:divsChild>
                <w:div w:id="203255429">
                  <w:marLeft w:val="0"/>
                  <w:marRight w:val="0"/>
                  <w:marTop w:val="0"/>
                  <w:marBottom w:val="0"/>
                  <w:divBdr>
                    <w:top w:val="none" w:sz="0" w:space="0" w:color="auto"/>
                    <w:left w:val="none" w:sz="0" w:space="0" w:color="auto"/>
                    <w:bottom w:val="none" w:sz="0" w:space="0" w:color="auto"/>
                    <w:right w:val="none" w:sz="0" w:space="0" w:color="auto"/>
                  </w:divBdr>
                  <w:divsChild>
                    <w:div w:id="338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96772/" TargetMode="External"/><Relationship Id="rId13" Type="http://schemas.openxmlformats.org/officeDocument/2006/relationships/hyperlink" Target="http://base.garant.ru/7042294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70426714/" TargetMode="External"/><Relationship Id="rId12" Type="http://schemas.openxmlformats.org/officeDocument/2006/relationships/hyperlink" Target="http://base.garant.ru/706886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320130/" TargetMode="External"/><Relationship Id="rId1" Type="http://schemas.openxmlformats.org/officeDocument/2006/relationships/numbering" Target="numbering.xml"/><Relationship Id="rId6" Type="http://schemas.openxmlformats.org/officeDocument/2006/relationships/hyperlink" Target="http://base.garant.ru/57746200/" TargetMode="External"/><Relationship Id="rId11" Type="http://schemas.openxmlformats.org/officeDocument/2006/relationships/hyperlink" Target="http://base.garant.ru/70195654/" TargetMode="External"/><Relationship Id="rId5" Type="http://schemas.openxmlformats.org/officeDocument/2006/relationships/hyperlink" Target="http://base.garant.ru/70170954/" TargetMode="External"/><Relationship Id="rId15" Type="http://schemas.openxmlformats.org/officeDocument/2006/relationships/hyperlink" Target="http://base.garant.ru/184755/" TargetMode="External"/><Relationship Id="rId10" Type="http://schemas.openxmlformats.org/officeDocument/2006/relationships/hyperlink" Target="http://base.garant.ru/1499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base.garant.ru/70220388/" TargetMode="External"/><Relationship Id="rId14" Type="http://schemas.openxmlformats.org/officeDocument/2006/relationships/hyperlink" Target="http://base.garant.ru/70284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3633</Words>
  <Characters>20713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2016-09-02T13:18:00Z</dcterms:created>
  <dcterms:modified xsi:type="dcterms:W3CDTF">2016-09-02T13:18:00Z</dcterms:modified>
</cp:coreProperties>
</file>